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14" w:rsidRDefault="00125614" w:rsidP="0012561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5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Речевое развитие</w:t>
      </w:r>
    </w:p>
    <w:p w:rsidR="00420653" w:rsidRPr="00420653" w:rsidRDefault="00420653" w:rsidP="0042065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Речевое развитие включает в себя:</w:t>
      </w:r>
    </w:p>
    <w:p w:rsidR="00420653" w:rsidRPr="00420653" w:rsidRDefault="00F22471" w:rsidP="00420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20653">
        <w:rPr>
          <w:rFonts w:ascii="Times New Roman" w:hAnsi="Times New Roman" w:cs="Times New Roman"/>
          <w:sz w:val="24"/>
          <w:szCs w:val="24"/>
          <w:shd w:val="clear" w:color="auto" w:fill="FFFFFF"/>
        </w:rPr>
        <w:t>Фо</w:t>
      </w:r>
      <w:r w:rsidR="00420653">
        <w:rPr>
          <w:rFonts w:ascii="Times New Roman" w:hAnsi="Times New Roman" w:cs="Times New Roman"/>
          <w:sz w:val="24"/>
          <w:szCs w:val="24"/>
          <w:shd w:val="clear" w:color="auto" w:fill="FFFFFF"/>
        </w:rPr>
        <w:t>рмирование и активизация словарного запаса</w:t>
      </w:r>
      <w:r w:rsidRPr="00420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420653" w:rsidRPr="00420653" w:rsidRDefault="00F22471" w:rsidP="00420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20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связной речи; </w:t>
      </w:r>
    </w:p>
    <w:p w:rsidR="00420653" w:rsidRPr="00420653" w:rsidRDefault="00F22471" w:rsidP="00420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20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Активизация общения, развития диалогической речи; </w:t>
      </w:r>
    </w:p>
    <w:p w:rsidR="00420653" w:rsidRPr="00420653" w:rsidRDefault="00F22471" w:rsidP="00420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20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умения задавать вопросы; </w:t>
      </w:r>
    </w:p>
    <w:p w:rsidR="00420653" w:rsidRPr="00420653" w:rsidRDefault="00F22471" w:rsidP="00420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20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Словотворчество и сочинительство; </w:t>
      </w:r>
    </w:p>
    <w:p w:rsidR="001A2946" w:rsidRPr="00420653" w:rsidRDefault="00F22471" w:rsidP="00420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20653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 обучению грамоте.</w:t>
      </w:r>
    </w:p>
    <w:p w:rsidR="00F22471" w:rsidRPr="00125614" w:rsidRDefault="00F22471" w:rsidP="00125614">
      <w:pPr>
        <w:jc w:val="both"/>
        <w:rPr>
          <w:rFonts w:ascii="Times New Roman" w:hAnsi="Times New Roman" w:cs="Times New Roman"/>
          <w:sz w:val="24"/>
          <w:szCs w:val="24"/>
        </w:rPr>
      </w:pPr>
      <w:r w:rsidRPr="00125614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Принципы построения занятий</w:t>
      </w:r>
      <w:r w:rsidR="006F471A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:</w:t>
      </w:r>
    </w:p>
    <w:p w:rsidR="00F22471" w:rsidRPr="00125614" w:rsidRDefault="00F22471" w:rsidP="001256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614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При минимуме сообщения информации – максимум рассуждений.</w:t>
      </w:r>
    </w:p>
    <w:p w:rsidR="00F22471" w:rsidRPr="00125614" w:rsidRDefault="00F22471" w:rsidP="001256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614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Предпочтительная форма для обсуждения задач и проблемных ситуаций – мозговой штурм.</w:t>
      </w:r>
    </w:p>
    <w:p w:rsidR="00F22471" w:rsidRPr="00125614" w:rsidRDefault="00F22471" w:rsidP="001256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614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Активизация творческого воображения.</w:t>
      </w:r>
    </w:p>
    <w:p w:rsidR="00F22471" w:rsidRPr="00125614" w:rsidRDefault="00F22471" w:rsidP="001256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614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Использование в процессе «поиска истины» всех, доступных для ребенка, средств восприятия и операций: заключения, причинно-следственные связи и прочее.</w:t>
      </w:r>
    </w:p>
    <w:p w:rsidR="00F22471" w:rsidRPr="00125614" w:rsidRDefault="00F22471" w:rsidP="001256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614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Подход к миру как к единому комплексу взаимосвязанных элементов</w:t>
      </w:r>
    </w:p>
    <w:p w:rsidR="006F471A" w:rsidRDefault="006F471A" w:rsidP="00125614">
      <w:pPr>
        <w:jc w:val="both"/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Интересные педагогические приёмы:</w:t>
      </w:r>
    </w:p>
    <w:p w:rsidR="006F471A" w:rsidRPr="006F471A" w:rsidRDefault="00F22471" w:rsidP="006F471A">
      <w:pPr>
        <w:pStyle w:val="a3"/>
        <w:numPr>
          <w:ilvl w:val="0"/>
          <w:numId w:val="10"/>
        </w:numPr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6F471A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обращать внимание ребенка на интересные</w:t>
      </w:r>
      <w:r w:rsidR="006F471A" w:rsidRPr="006F471A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, необычные, неизвестные</w:t>
      </w:r>
      <w:r w:rsidRPr="006F471A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вещи, </w:t>
      </w:r>
    </w:p>
    <w:p w:rsidR="006F471A" w:rsidRPr="006F471A" w:rsidRDefault="00F22471" w:rsidP="006F471A">
      <w:pPr>
        <w:pStyle w:val="a3"/>
        <w:numPr>
          <w:ilvl w:val="0"/>
          <w:numId w:val="10"/>
        </w:numPr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6F471A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не пытаться все на свете объяснить и дать в готовом виде, </w:t>
      </w:r>
    </w:p>
    <w:p w:rsidR="006F471A" w:rsidRPr="006F471A" w:rsidRDefault="00F22471" w:rsidP="006F471A">
      <w:pPr>
        <w:pStyle w:val="a3"/>
        <w:numPr>
          <w:ilvl w:val="0"/>
          <w:numId w:val="10"/>
        </w:numPr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6F471A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почаще смотреть на ситуацию с разных сторон, находить </w:t>
      </w:r>
      <w:proofErr w:type="gramStart"/>
      <w:r w:rsidRPr="006F471A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хорошее</w:t>
      </w:r>
      <w:proofErr w:type="gramEnd"/>
      <w:r w:rsidR="006F471A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в «плохом» и плохое в «хорошем»</w:t>
      </w:r>
      <w:r w:rsidRPr="006F471A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, </w:t>
      </w:r>
    </w:p>
    <w:p w:rsidR="006F471A" w:rsidRPr="006F471A" w:rsidRDefault="00F22471" w:rsidP="006F471A">
      <w:pPr>
        <w:pStyle w:val="a3"/>
        <w:numPr>
          <w:ilvl w:val="0"/>
          <w:numId w:val="10"/>
        </w:numPr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6F471A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размышлять вместе, </w:t>
      </w:r>
    </w:p>
    <w:p w:rsidR="006F471A" w:rsidRPr="006F471A" w:rsidRDefault="00F22471" w:rsidP="006F471A">
      <w:pPr>
        <w:pStyle w:val="a3"/>
        <w:numPr>
          <w:ilvl w:val="0"/>
          <w:numId w:val="10"/>
        </w:numPr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6F471A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проводить опыты</w:t>
      </w:r>
      <w:r w:rsidR="006F471A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с текстом</w:t>
      </w:r>
      <w:r w:rsidRPr="006F471A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, </w:t>
      </w:r>
    </w:p>
    <w:p w:rsidR="006F471A" w:rsidRPr="006F471A" w:rsidRDefault="00F22471" w:rsidP="00125614">
      <w:pPr>
        <w:pStyle w:val="a3"/>
        <w:numPr>
          <w:ilvl w:val="0"/>
          <w:numId w:val="10"/>
        </w:numPr>
        <w:jc w:val="both"/>
        <w:rPr>
          <w:rStyle w:val="c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1A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не пытаться полн</w:t>
      </w:r>
      <w:r w:rsidR="006F471A" w:rsidRPr="006F471A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остью объяснить результат</w:t>
      </w:r>
    </w:p>
    <w:p w:rsidR="006F471A" w:rsidRDefault="006F471A" w:rsidP="006F471A">
      <w:pPr>
        <w:pStyle w:val="a3"/>
        <w:jc w:val="both"/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33532C" w:rsidRPr="00125614" w:rsidRDefault="0033532C" w:rsidP="004F1D7B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Методы развития речи</w:t>
      </w:r>
      <w:r w:rsidRPr="0012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532C" w:rsidRPr="00125614" w:rsidRDefault="0033532C" w:rsidP="00125614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Методы обучения развитию речи</w:t>
      </w:r>
      <w:r w:rsidRPr="0012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определяется как способ работы воспитателя и детей, обеспечивающий приобретение формирование у детей речевых навыков и умений.</w:t>
      </w:r>
    </w:p>
    <w:p w:rsidR="0033532C" w:rsidRPr="00125614" w:rsidRDefault="0033532C" w:rsidP="00125614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4F1D7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методике обучения</w:t>
      </w:r>
      <w:r w:rsidRPr="0012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родному языку условно можно выделить три группы </w:t>
      </w:r>
      <w:r w:rsidRPr="001256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методов — наглядные</w:t>
      </w:r>
      <w:r w:rsidRPr="0012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4F1D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словесные и практические</w:t>
      </w:r>
      <w:r w:rsidRPr="0012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532C" w:rsidRPr="00125614" w:rsidRDefault="0033532C" w:rsidP="00125614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1D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Наглядные </w:t>
      </w:r>
      <w:r w:rsidRPr="004F1D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методы</w:t>
      </w:r>
      <w:r w:rsidRPr="0012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используются в детском саду гораздо чаще, нежели другие, они подразделяются </w:t>
      </w:r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непосредственные и опосредованные </w:t>
      </w:r>
      <w:r w:rsidRPr="004F1D7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методы</w:t>
      </w:r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 изучаемые объекты могут наблюдаться детьми непосредственно, воспитатель применяет </w:t>
      </w:r>
      <w:r w:rsidRPr="004F1D7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</w:t>
      </w:r>
      <w:r w:rsidR="006274D7" w:rsidRPr="004F1D7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наблюдения или его разновидности</w:t>
      </w:r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осмотр помещения, экскурсию, рассматривание натуральных </w:t>
      </w:r>
      <w:r w:rsidRPr="004F1D7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предметов</w:t>
      </w:r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Эти </w:t>
      </w:r>
      <w:r w:rsidRPr="004F1D7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методы</w:t>
      </w:r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направлены на накопление содержания </w:t>
      </w:r>
      <w:r w:rsidRPr="004F1D7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речи</w:t>
      </w:r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обеспечивают связь двух сигнальных систем. Если объекты недоступны для непосредственного наблюдения, педагог знакомит с ними детей опосредованным путем, чаще всего применяя изобразительные средства - это рассматривание игрушек, иллюстраций, фотографий, описание картин и игрушек, рассказывание по игрушкам и картинам, просмотр</w:t>
      </w:r>
      <w:r w:rsidRPr="0012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кинофильмов и диафильмов.</w:t>
      </w:r>
    </w:p>
    <w:p w:rsidR="0033532C" w:rsidRPr="00125614" w:rsidRDefault="0033532C" w:rsidP="00125614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1D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Словесные </w:t>
      </w:r>
      <w:r w:rsidRPr="004F1D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методы</w:t>
      </w:r>
      <w:r w:rsidRPr="0012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детском саду используются реже</w:t>
      </w:r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детском саду применяются в основном те словесные </w:t>
      </w:r>
      <w:r w:rsidRPr="004F1D7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методы</w:t>
      </w:r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которые связаны с художественным словом. Воспитатель читает детям художественные произведения, предусмотренные программой. </w:t>
      </w:r>
      <w:proofErr w:type="gramStart"/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Используются и более сложные </w:t>
      </w:r>
      <w:r w:rsidRPr="004F1D7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методы</w:t>
      </w:r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заучивание наизусть, пересказ, рассказывание без опоры на наглядный материал (рассказ без показа </w:t>
      </w:r>
      <w:r w:rsidRPr="004F1D7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 группах раннего возраста)</w:t>
      </w:r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рассказы из жизненного опыта воспитателя, </w:t>
      </w:r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рассказы о благородных, героических поступках детей и взрослых (в </w:t>
      </w:r>
      <w:r w:rsidRPr="004F1D7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дошкольных группах</w:t>
      </w:r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обобщающая беседа (старших </w:t>
      </w:r>
      <w:r w:rsidRPr="004F1D7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дошкольном</w:t>
      </w:r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возрасте для закрепления накопленных ранее знаний и для приучения к коллективному разговору).</w:t>
      </w:r>
      <w:proofErr w:type="gramEnd"/>
    </w:p>
    <w:p w:rsidR="0033532C" w:rsidRPr="004F1D7B" w:rsidRDefault="0033532C" w:rsidP="00125614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F1D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 практическим </w:t>
      </w:r>
      <w:r w:rsidRPr="004F1D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методам</w:t>
      </w:r>
      <w:r w:rsidRPr="004F1D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относятся различные дидактические игры (игры с наглядным материалом и словесная игра — универсальный </w:t>
      </w:r>
      <w:r w:rsidRPr="004F1D7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</w:t>
      </w:r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закрепления знаний и умений.</w:t>
      </w:r>
      <w:proofErr w:type="gramEnd"/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используется для решения всех задач </w:t>
      </w:r>
      <w:r w:rsidRPr="004F1D7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 речи</w:t>
      </w:r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игры-драматизации (работа со знакомым литературным текстом, игры-инсценировки, хороводные игры, дидактические упражнения (ознакомление с новым, закрепление умений или навыков, творчески переработать усвоенную информацию).</w:t>
      </w:r>
      <w:proofErr w:type="gramEnd"/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Основная задача этих игр-занятий — воспитание культуры поведения детей, они чрезвычайно важны и для </w:t>
      </w:r>
      <w:r w:rsidRPr="004F1D7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 речи</w:t>
      </w:r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 как обогащают словарь, закрепляют навыки разговорной </w:t>
      </w:r>
      <w:r w:rsidRPr="004F1D7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речи</w:t>
      </w:r>
      <w:r w:rsidRPr="004F1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532C" w:rsidRPr="00125614" w:rsidRDefault="0033532C" w:rsidP="0032704A">
      <w:pPr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зависимости от </w:t>
      </w:r>
      <w:r w:rsidRPr="003270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характера речевой деятельности</w:t>
      </w:r>
      <w:r w:rsidRPr="0012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 можно условно выделить репродуктивные и продуктивные </w:t>
      </w:r>
      <w:r w:rsidRPr="0032704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методы</w:t>
      </w:r>
      <w:r w:rsidRPr="003270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532C" w:rsidRPr="00125614" w:rsidRDefault="0033532C" w:rsidP="00125614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0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Репродуктивные </w:t>
      </w:r>
      <w:r w:rsidRPr="003270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методы</w:t>
      </w:r>
      <w:r w:rsidRPr="0012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270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основаны на воспроизведении речевого материала, готовых образцов. В детском саду они применяются, главным образом, в словарной работе, в работе по воспитанию звуковой культуры </w:t>
      </w:r>
      <w:r w:rsidRPr="0032704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речи</w:t>
      </w:r>
      <w:r w:rsidRPr="003270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меньше при формировании грамматических навыков и связной </w:t>
      </w:r>
      <w:r w:rsidRPr="0032704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речи</w:t>
      </w:r>
      <w:r w:rsidRPr="003270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3270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репродуктивным можно условно отнести </w:t>
      </w:r>
      <w:r w:rsidRPr="0032704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методы</w:t>
      </w:r>
      <w:r w:rsidRPr="003270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наблюдения и его разновидности, рассматривание картин, чтение художественной литературы, пересказ, заучивание наизусть, игры-драматизации по содержанию литературных произведений, многие дидактические игры, т. е. все те </w:t>
      </w:r>
      <w:r w:rsidRPr="0032704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методы</w:t>
      </w:r>
      <w:r w:rsidRPr="003270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 которых дети осваивают слова и законы их сочетания, фразеологические обороты, некоторые</w:t>
      </w:r>
      <w:r w:rsidRPr="0012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грамматические явления, например управление многих слов, овладевают по подражанию звукопроизношением, пересказывают близко к тексту, копируют рассказ педагога.</w:t>
      </w:r>
      <w:proofErr w:type="gramEnd"/>
    </w:p>
    <w:p w:rsidR="0033532C" w:rsidRPr="0032704A" w:rsidRDefault="0033532C" w:rsidP="00125614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0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Продуктивные </w:t>
      </w:r>
      <w:r w:rsidRPr="003270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методы</w:t>
      </w:r>
      <w:r w:rsidRPr="0012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270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предполагают построение детьми собственных связных высказываний, когда ребенок не просто воспроизводит известные ему языковые единицы, а выбирает и комбинирует их всякий раз по-новому, приспосабливаясь к ситуации общения. В этом и заключается творческий характер речевой деятельности. Отсюда очевидно, что продуктивные </w:t>
      </w:r>
      <w:r w:rsidRPr="0032704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методы используются при обучении связной речи</w:t>
      </w:r>
      <w:r w:rsidRPr="003270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 ним можно отнести обобщающую беседу, рассказывание, пересказ с перестройкой текста, дидактические игры на </w:t>
      </w:r>
      <w:r w:rsidRPr="0032704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 связной речи</w:t>
      </w:r>
      <w:r w:rsidRPr="003270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2704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 моделирования</w:t>
      </w:r>
      <w:r w:rsidRPr="003270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творческие задания.</w:t>
      </w:r>
    </w:p>
    <w:p w:rsidR="0033532C" w:rsidRPr="00125614" w:rsidRDefault="0033532C" w:rsidP="0032704A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0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Приёмы </w:t>
      </w:r>
      <w:r w:rsidRPr="001256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речи</w:t>
      </w:r>
      <w:r w:rsidRPr="0012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704A" w:rsidRDefault="0032704A" w:rsidP="00125614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Прием – это элемент метода</w:t>
      </w:r>
      <w:r w:rsidR="0033532C" w:rsidRPr="0012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33532C" w:rsidRPr="00571399" w:rsidRDefault="0033532C" w:rsidP="00125614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0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 </w:t>
      </w:r>
      <w:r w:rsidRPr="0032704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методика развития речи</w:t>
      </w:r>
      <w:r w:rsidRPr="003270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располагает устойчивой классификацией </w:t>
      </w:r>
      <w:r w:rsidRPr="0032704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приемов</w:t>
      </w:r>
      <w:r w:rsidRPr="003270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однако по роли наглядности и эмоциональности их можно разделить </w:t>
      </w:r>
      <w:proofErr w:type="gramStart"/>
      <w:r w:rsidRPr="003270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3270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словесные, наглядные, игровые.</w:t>
      </w:r>
    </w:p>
    <w:p w:rsidR="0032704A" w:rsidRPr="00571399" w:rsidRDefault="0032704A" w:rsidP="0032704A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13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Инновационные технологии, методы и приёмы развития речи</w:t>
      </w:r>
    </w:p>
    <w:p w:rsidR="0032704A" w:rsidRPr="00571399" w:rsidRDefault="0032704A" w:rsidP="0032704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Метод моделирования»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Моделирование - это вид знаково-символической деятельности, который предлагает исследование не конкретного объекта, а его модели; источником данного процесса служит моделирующий характер детской деятельности.        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12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моделирования</w:t>
      </w: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обеспечить успешное усвоение детьми знаний об особенностях объектов окружающего мира и мира природы, их структуре, связях и отношениях существующих между ними, знаний об окружающем мире, эффективное запоминание структуры рассказа, сохранение и воспроизведение информации, и, конечно, развитие речи.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средства, которыми овладевает дошкольник, – сенсорные эталоны, различные символы 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наки, носящие образный характер</w:t>
      </w: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это разного рода наглядные модели, схемы.</w:t>
      </w:r>
    </w:p>
    <w:p w:rsidR="0032704A" w:rsidRPr="006F471A" w:rsidRDefault="0032704A" w:rsidP="0032704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Модель позволяет детям легко запомнить информацию и применять её в практической деятельности.</w:t>
      </w:r>
    </w:p>
    <w:p w:rsidR="0032704A" w:rsidRPr="006F471A" w:rsidRDefault="0032704A" w:rsidP="0032704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вводится в обиход дошкольников при условии </w:t>
      </w:r>
      <w:proofErr w:type="spellStart"/>
      <w:r w:rsidRPr="006F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сформированости</w:t>
      </w:r>
      <w:proofErr w:type="spellEnd"/>
      <w:r w:rsidRPr="006F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свойствах и признаках объекта;</w:t>
      </w:r>
    </w:p>
    <w:p w:rsidR="0032704A" w:rsidRPr="006F471A" w:rsidRDefault="0032704A" w:rsidP="0032704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должна являться аналогом предмета или явления, все признаки и качества которого моделируются при непосредственном участии ребенка;</w:t>
      </w:r>
    </w:p>
    <w:p w:rsidR="0032704A" w:rsidRPr="006F471A" w:rsidRDefault="0032704A" w:rsidP="0032704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должна быть доступна детям в повседневной жизни;</w:t>
      </w:r>
    </w:p>
    <w:p w:rsidR="0032704A" w:rsidRPr="006F471A" w:rsidRDefault="0032704A" w:rsidP="0032704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должна быть лаконичной, и характеризовать только основные качества предмета или явления;</w:t>
      </w:r>
    </w:p>
    <w:p w:rsidR="0032704A" w:rsidRPr="0092487E" w:rsidRDefault="0032704A" w:rsidP="0032704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можно использовать модели только одного вида.</w:t>
      </w:r>
    </w:p>
    <w:p w:rsidR="0032704A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действий с моделями: </w:t>
      </w: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04A" w:rsidRPr="0092487E" w:rsidRDefault="0032704A" w:rsidP="0032704A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(сначала модели предлагаются в готовом виде, а затем дети придумывают условные заместители самостоятельно);</w:t>
      </w:r>
    </w:p>
    <w:p w:rsidR="0032704A" w:rsidRPr="0092487E" w:rsidRDefault="0032704A" w:rsidP="0032704A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готовых моделей (начиная со средней группы);</w:t>
      </w:r>
    </w:p>
    <w:p w:rsidR="0032704A" w:rsidRPr="0092487E" w:rsidRDefault="0032704A" w:rsidP="0032704A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моделей: по условиям, по собственному замыслу, по реальной ситуации (со старшей группы).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педагога направлена на овладение детьми следующими видами модельных представлений:</w:t>
      </w:r>
    </w:p>
    <w:p w:rsidR="0032704A" w:rsidRPr="0092487E" w:rsidRDefault="0032704A" w:rsidP="0032704A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конкретными</w:t>
      </w:r>
      <w:proofErr w:type="gramEnd"/>
      <w:r w:rsidRPr="0092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(отображающие структуру данного объекта);</w:t>
      </w:r>
    </w:p>
    <w:p w:rsidR="0032704A" w:rsidRPr="0085223A" w:rsidRDefault="0032704A" w:rsidP="0032704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обобщёнными</w:t>
      </w:r>
      <w:proofErr w:type="gramEnd"/>
      <w:r w:rsidRP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(обобщающими структуру класса объектов);</w:t>
      </w:r>
    </w:p>
    <w:p w:rsidR="0032704A" w:rsidRDefault="0032704A" w:rsidP="0032704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– </w:t>
      </w:r>
      <w:proofErr w:type="gramStart"/>
      <w:r w:rsidRP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символическими</w:t>
      </w:r>
      <w:proofErr w:type="gramEnd"/>
      <w:r w:rsidRP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(передающими не наглядные отношения).</w:t>
      </w:r>
    </w:p>
    <w:p w:rsidR="00257C71" w:rsidRDefault="00257C71" w:rsidP="00257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43500" cy="3743325"/>
            <wp:effectExtent l="19050" t="0" r="0" b="0"/>
            <wp:docPr id="1" name="Рисунок 1" descr="Метод наглядного моделирования – Детский сад и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 наглядного моделирования – Детский сад и ребен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FA" w:rsidRDefault="00A715FA" w:rsidP="00257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3500" cy="3743325"/>
            <wp:effectExtent l="19050" t="0" r="0" b="0"/>
            <wp:docPr id="4" name="Рисунок 4" descr="Метод наглядного моделирования – Детский сад и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тод наглядного моделирования – Детский сад и ребен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FA" w:rsidRPr="00257C71" w:rsidRDefault="00A715FA" w:rsidP="00257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«какие дома у домашних животных».</w:t>
      </w:r>
    </w:p>
    <w:p w:rsidR="0032704A" w:rsidRPr="00571399" w:rsidRDefault="0032704A" w:rsidP="003270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«Технология </w:t>
      </w:r>
      <w:proofErr w:type="spellStart"/>
      <w:r w:rsidRPr="0057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мнемотаблиц</w:t>
      </w:r>
      <w:proofErr w:type="spellEnd"/>
      <w:r w:rsidRPr="0057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Мнемотехника – в переводе с греческого - «искусство запоминания».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Мнемотехника – это система методов и приемов, обеспечивающих эффективное запоминание, сохранение и воспроизведение </w:t>
      </w:r>
      <w:proofErr w:type="gram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речи.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 мнемотехнике</w:t>
      </w: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развитие памяти, мышления, воображения, внимания, а именно психических процессов, ведь именно они тесно связаны с полноценным развитием речи.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мнемотехники:</w:t>
      </w:r>
    </w:p>
    <w:p w:rsidR="0032704A" w:rsidRPr="0085223A" w:rsidRDefault="0032704A" w:rsidP="0032704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умение с помощью графической аналогии, а так же с помощью заместителей понимать и рассказывать знакомые художественные произведения;</w:t>
      </w:r>
    </w:p>
    <w:p w:rsidR="0032704A" w:rsidRPr="0085223A" w:rsidRDefault="0032704A" w:rsidP="0032704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психические процессы: мышление, внимание, воображение,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(различные виды)</w:t>
      </w:r>
      <w:r w:rsidRP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04A" w:rsidRPr="0085223A" w:rsidRDefault="0032704A" w:rsidP="0032704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сообразительность, наблюдательность, умение сравнивать, выделять существенные признаки;</w:t>
      </w:r>
    </w:p>
    <w:p w:rsidR="0032704A" w:rsidRPr="0085223A" w:rsidRDefault="0032704A" w:rsidP="0032704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решению дошкольниками изобретательских задач сказочного, игрового, экологическ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 этического характера и др.</w:t>
      </w:r>
      <w:r w:rsidRP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04A" w:rsidRPr="0085223A" w:rsidRDefault="0032704A" w:rsidP="0032704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любовь к народным и авторским сказкам.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графическое или частично графическое изображение предметов, персонажей сказки, рассказа, явлений природы, некоторых действий, путем выделения главных смысловых звеньев сюжета, т. е можно нарисовать все то, что посчитаете нужным.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 дидактическим материалом по развитию связной речи детей и используются </w:t>
      </w:r>
      <w:proofErr w:type="gram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704A" w:rsidRPr="0085223A" w:rsidRDefault="0032704A" w:rsidP="0032704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словарного запаса;</w:t>
      </w:r>
    </w:p>
    <w:p w:rsidR="0032704A" w:rsidRPr="0085223A" w:rsidRDefault="0032704A" w:rsidP="0032704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пересказах художественной литературы;</w:t>
      </w:r>
    </w:p>
    <w:p w:rsidR="0032704A" w:rsidRPr="0085223A" w:rsidRDefault="0032704A" w:rsidP="0032704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составлению рассказов;</w:t>
      </w:r>
    </w:p>
    <w:p w:rsidR="0032704A" w:rsidRPr="0085223A" w:rsidRDefault="0032704A" w:rsidP="0032704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заучивании стихотворений, скороговорок, </w:t>
      </w:r>
      <w:proofErr w:type="spellStart"/>
      <w:r w:rsidRP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04A" w:rsidRPr="0085223A" w:rsidRDefault="0032704A" w:rsidP="0032704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отгадывании и загадывании загадок;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работы с </w:t>
      </w: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мнемотаблицами</w:t>
      </w:r>
      <w:proofErr w:type="spell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этап: Рассматривание таблицы и разбор того, что на ней изображено.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этап: Осуществляется перекодирование информации, т. е. преобразование из абстрактных символов слов в образы.</w:t>
      </w:r>
    </w:p>
    <w:p w:rsidR="0032704A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этап: </w:t>
      </w:r>
      <w:proofErr w:type="gram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перекодирования осуществляется пересказ сказки, рассказ по заданной теме или чтение стихотворения с опорой на символы (образы, т. е. происходит отработка метода запоминания.</w:t>
      </w:r>
      <w:proofErr w:type="gramEnd"/>
    </w:p>
    <w:p w:rsidR="00A715FA" w:rsidRDefault="00A715F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58803" cy="2733675"/>
            <wp:effectExtent l="19050" t="0" r="0" b="0"/>
            <wp:docPr id="7" name="Рисунок 7" descr="Мнемотаблицы схемы по развитию речи. Использование приемов мнемотехники в  развитии связной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немотаблицы схемы по развитию речи. Использование приемов мнемотехники в  развитии связной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803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FA" w:rsidRDefault="00A715F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FA" w:rsidRPr="00125614" w:rsidRDefault="00A715F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62375" cy="2832232"/>
            <wp:effectExtent l="19050" t="0" r="9525" b="0"/>
            <wp:docPr id="10" name="Рисунок 10" descr="Мнемотехника (чтение по схеме). Обсуждение на LiveInternet - Российский 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немотехника (чтение по схеме). Обсуждение на LiveInternet - Российский 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3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4A" w:rsidRPr="00571399" w:rsidRDefault="0032704A" w:rsidP="003270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«Педагогическая </w:t>
      </w:r>
      <w:proofErr w:type="spellStart"/>
      <w:r w:rsidRPr="0057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арт-терапия</w:t>
      </w:r>
      <w:proofErr w:type="spellEnd"/>
      <w:r w:rsidRPr="0057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использование средств искусства для передачи чувств и иных проявлений психики человека с целью изменения структуры его мироощущения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 средствам искусства относятся: музыка, живопись, литературные произведения, театр и т. </w:t>
      </w: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704A" w:rsidRPr="00D958C7" w:rsidRDefault="0032704A" w:rsidP="0032704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познавательно-речевую активность, через использование средств </w:t>
      </w:r>
      <w:proofErr w:type="spellStart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04A" w:rsidRPr="00D958C7" w:rsidRDefault="0032704A" w:rsidP="0032704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ресурсы </w:t>
      </w:r>
      <w:proofErr w:type="spellStart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для решения целого ряда задач: обучение, воспитание, развития личности, коррекции речи, поведения.</w:t>
      </w:r>
    </w:p>
    <w:p w:rsidR="0032704A" w:rsidRPr="00D958C7" w:rsidRDefault="0032704A" w:rsidP="0032704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 детей, прививать любовь к культурному наследию через музыку, живопись, поэзию.</w:t>
      </w:r>
    </w:p>
    <w:p w:rsidR="0032704A" w:rsidRPr="00D958C7" w:rsidRDefault="0032704A" w:rsidP="0032704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креативность, оригинальность мышления.</w:t>
      </w:r>
    </w:p>
    <w:p w:rsidR="0032704A" w:rsidRPr="00D958C7" w:rsidRDefault="0032704A" w:rsidP="0032704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уверенность в себе.</w:t>
      </w:r>
    </w:p>
    <w:p w:rsidR="0032704A" w:rsidRPr="00D958C7" w:rsidRDefault="0032704A" w:rsidP="0032704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Гармонизировать эмоциональное состояние.</w:t>
      </w:r>
    </w:p>
    <w:p w:rsidR="0032704A" w:rsidRPr="00D958C7" w:rsidRDefault="0032704A" w:rsidP="0032704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детского коллектива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 </w:t>
      </w: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дошкольников:</w:t>
      </w:r>
    </w:p>
    <w:p w:rsidR="0032704A" w:rsidRPr="00D958C7" w:rsidRDefault="0032704A" w:rsidP="0032704A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Изотерапия</w:t>
      </w:r>
      <w:proofErr w:type="spellEnd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с использованием методов изобразительного искусства.</w:t>
      </w:r>
    </w:p>
    <w:p w:rsidR="0032704A" w:rsidRPr="00D958C7" w:rsidRDefault="0032704A" w:rsidP="0032704A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развитие чувственной сферы ребёнка, восприятия, внимания, памяти, мышления, воображения.</w:t>
      </w:r>
    </w:p>
    <w:p w:rsidR="0032704A" w:rsidRPr="00D958C7" w:rsidRDefault="0032704A" w:rsidP="0032704A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Фототерапия - применение фотограф</w:t>
      </w:r>
      <w:proofErr w:type="gramStart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ии и ее</w:t>
      </w:r>
      <w:proofErr w:type="gramEnd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для решения всевозможных психологических проблем, а также для развития и гармонизации личности</w:t>
      </w:r>
    </w:p>
    <w:p w:rsidR="0032704A" w:rsidRPr="00D958C7" w:rsidRDefault="0032704A" w:rsidP="0032704A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</w:t>
      </w:r>
      <w:proofErr w:type="gramStart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естественного для ребенка занятия - игры - как способ моделирования отношений с окружающим миром и развитием личности.</w:t>
      </w:r>
    </w:p>
    <w:p w:rsidR="0032704A" w:rsidRPr="00D958C7" w:rsidRDefault="0032704A" w:rsidP="0032704A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Музыкотерапия- это чрезвычайно богатое по силе воздействия, по широте возможностей, существующему эмпирическому материалу направление.</w:t>
      </w:r>
    </w:p>
    <w:p w:rsidR="0032704A" w:rsidRPr="00D958C7" w:rsidRDefault="0032704A" w:rsidP="0032704A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Вокалотерапи</w:t>
      </w:r>
      <w:proofErr w:type="gramStart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Голоса как уникального музыкального «инструмента», данный человеку самой Природой. Свойство голоса выражать чувства и эмоции наилучшим образом проявляется в искусстве пения</w:t>
      </w:r>
    </w:p>
    <w:p w:rsidR="0032704A" w:rsidRPr="00D958C7" w:rsidRDefault="0032704A" w:rsidP="0032704A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</w:t>
      </w:r>
      <w:proofErr w:type="gramStart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сказки для исцеления, излечения. Сказки можно сочинять, рассказывать, драматизировать, рисовать и </w:t>
      </w:r>
      <w:proofErr w:type="spellStart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D958C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32704A" w:rsidRPr="00571399" w:rsidRDefault="0032704A" w:rsidP="003270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57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</w:t>
      </w:r>
      <w:proofErr w:type="spellEnd"/>
      <w:r w:rsidRPr="0057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метод наглядного моделирования, позволяющий ребёнку зрительно представить такие абстрактные понятия, как звук, слово, текст и научиться работать с ними.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</w:t>
      </w: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французского языка переводится как «пять строк» и означает почти дословно «стихотворение из пяти строк». Педагоги же вольно переводят это загадочное слово, как «пять вдохновений», поскольку каждый дошкольник может почувствовать себя творцом.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в наших школах и дошкольных учреждениях с целью научить ребенка мыслить максимально емко, уметь кратко и понятно выражать свои мысли.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правила сочинения </w:t>
      </w: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синвейна</w:t>
      </w:r>
      <w:proofErr w:type="spell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2704A" w:rsidRPr="006274D7" w:rsidRDefault="0032704A" w:rsidP="0032704A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строка стиха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 </w:t>
      </w:r>
      <w:proofErr w:type="gram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дидактического</w:t>
      </w:r>
      <w:proofErr w:type="gram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слово-предмет. По части речи это местоимение или существительное, и отвечает на вопросы: Кто? Что?</w:t>
      </w:r>
    </w:p>
    <w:p w:rsidR="0032704A" w:rsidRPr="006274D7" w:rsidRDefault="0032704A" w:rsidP="0032704A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строка –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слова-признака. По части речи это обычно причастия и прилагательные, отвечающие на вопросы: Какой? Какая? Дошкольник чаще всего будет использовать прилагательные. Если тема </w:t>
      </w: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«ПТИЦА», ребенок скажет: «Птица маленькая, серая, но не скажет поющая». Это слово, скорей всего, он отнесет к третьей, следующей строке стиха, где придумает так: «Птица (что делает) поет».</w:t>
      </w:r>
    </w:p>
    <w:p w:rsidR="0032704A" w:rsidRPr="006274D7" w:rsidRDefault="0032704A" w:rsidP="0032704A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строка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три слова-действия. По части речи это глаголы и деепричастия, отвечающие на вопрос: Что делает? Что делают?</w:t>
      </w:r>
    </w:p>
    <w:p w:rsidR="0032704A" w:rsidRPr="006274D7" w:rsidRDefault="0032704A" w:rsidP="0032704A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строка -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целая фраза, в которой ребенок выражает уже непосредственно свое мнение о затронутой теме, свои чувства к предмету </w:t>
      </w: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классическом </w:t>
      </w: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синквейне</w:t>
      </w:r>
      <w:proofErr w:type="spell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четвертой строке должно быть четыре слова в предложении, а в дидактическом </w:t>
      </w: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синквейне</w:t>
      </w:r>
      <w:proofErr w:type="spell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дошкольник придумает столько слов, сколько он хочет, важен смысл и лексический запас ребенка.</w:t>
      </w:r>
      <w:proofErr w:type="gramEnd"/>
    </w:p>
    <w:p w:rsidR="0032704A" w:rsidRPr="006274D7" w:rsidRDefault="0032704A" w:rsidP="0032704A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 строка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в себе опять всего одно слово или словосочетание. Это как бы резюме всего стиха, отражающее суть предмета </w:t>
      </w: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мнение автора о нем, синоним к теме </w:t>
      </w: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части речи это местоимение или существительное, и отвечает на вопросы: Кто? Что?</w:t>
      </w:r>
    </w:p>
    <w:p w:rsidR="0032704A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своей структуре </w:t>
      </w:r>
      <w:proofErr w:type="gram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нерифмованное</w:t>
      </w:r>
      <w:proofErr w:type="gram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пятистрочное</w:t>
      </w:r>
      <w:proofErr w:type="spell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стихотворение-синквейн</w:t>
      </w:r>
      <w:proofErr w:type="spellEnd"/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 на ель с острой вершиной и расходящимися вниз лапами ельника: 1-2-3-4-1.</w:t>
      </w:r>
    </w:p>
    <w:p w:rsidR="0032704A" w:rsidRPr="006274D7" w:rsidRDefault="0032704A" w:rsidP="0032704A">
      <w:pPr>
        <w:pStyle w:val="13"/>
        <w:rPr>
          <w:lang w:eastAsia="ru-RU"/>
        </w:rPr>
      </w:pPr>
      <w:r w:rsidRPr="006274D7">
        <w:rPr>
          <w:lang w:eastAsia="ru-RU"/>
        </w:rPr>
        <w:t>Например,</w:t>
      </w:r>
    </w:p>
    <w:p w:rsidR="0032704A" w:rsidRPr="006274D7" w:rsidRDefault="0032704A" w:rsidP="0032704A">
      <w:pPr>
        <w:pStyle w:val="13"/>
        <w:rPr>
          <w:lang w:eastAsia="ru-RU"/>
        </w:rPr>
      </w:pPr>
      <w:r w:rsidRPr="006274D7">
        <w:rPr>
          <w:lang w:eastAsia="ru-RU"/>
        </w:rPr>
        <w:t xml:space="preserve">Кто?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6274D7">
        <w:rPr>
          <w:lang w:eastAsia="ru-RU"/>
        </w:rPr>
        <w:t>Кукла</w:t>
      </w:r>
    </w:p>
    <w:p w:rsidR="0032704A" w:rsidRPr="006274D7" w:rsidRDefault="0032704A" w:rsidP="0032704A">
      <w:pPr>
        <w:pStyle w:val="13"/>
        <w:rPr>
          <w:lang w:eastAsia="ru-RU"/>
        </w:rPr>
      </w:pPr>
      <w:r w:rsidRPr="006274D7">
        <w:rPr>
          <w:lang w:eastAsia="ru-RU"/>
        </w:rPr>
        <w:t xml:space="preserve">Какая? </w:t>
      </w:r>
      <w:r>
        <w:rPr>
          <w:lang w:eastAsia="ru-RU"/>
        </w:rPr>
        <w:tab/>
      </w:r>
      <w:r>
        <w:rPr>
          <w:lang w:eastAsia="ru-RU"/>
        </w:rPr>
        <w:tab/>
      </w:r>
      <w:r w:rsidRPr="006274D7">
        <w:rPr>
          <w:lang w:eastAsia="ru-RU"/>
        </w:rPr>
        <w:t>Красивая, Любимая</w:t>
      </w:r>
    </w:p>
    <w:p w:rsidR="0032704A" w:rsidRPr="006274D7" w:rsidRDefault="0032704A" w:rsidP="0032704A">
      <w:pPr>
        <w:pStyle w:val="13"/>
        <w:rPr>
          <w:lang w:eastAsia="ru-RU"/>
        </w:rPr>
      </w:pPr>
      <w:r w:rsidRPr="006274D7">
        <w:rPr>
          <w:lang w:eastAsia="ru-RU"/>
        </w:rPr>
        <w:t xml:space="preserve">Что делает? </w:t>
      </w:r>
      <w:r>
        <w:rPr>
          <w:lang w:eastAsia="ru-RU"/>
        </w:rPr>
        <w:tab/>
      </w:r>
      <w:r>
        <w:rPr>
          <w:lang w:eastAsia="ru-RU"/>
        </w:rPr>
        <w:tab/>
      </w:r>
      <w:r w:rsidRPr="006274D7">
        <w:rPr>
          <w:lang w:eastAsia="ru-RU"/>
        </w:rPr>
        <w:t>Стоит, Сидит, Улыбается</w:t>
      </w:r>
    </w:p>
    <w:p w:rsidR="0032704A" w:rsidRPr="006274D7" w:rsidRDefault="0032704A" w:rsidP="0032704A">
      <w:pPr>
        <w:pStyle w:val="13"/>
        <w:rPr>
          <w:lang w:eastAsia="ru-RU"/>
        </w:rPr>
      </w:pPr>
      <w:r w:rsidRPr="006274D7">
        <w:rPr>
          <w:lang w:eastAsia="ru-RU"/>
        </w:rPr>
        <w:t xml:space="preserve">Предложение. </w:t>
      </w:r>
      <w:r>
        <w:rPr>
          <w:lang w:eastAsia="ru-RU"/>
        </w:rPr>
        <w:tab/>
      </w:r>
      <w:r w:rsidRPr="006274D7">
        <w:rPr>
          <w:lang w:eastAsia="ru-RU"/>
        </w:rPr>
        <w:t>Моя кукла самая красивая</w:t>
      </w:r>
    </w:p>
    <w:p w:rsidR="0032704A" w:rsidRDefault="0032704A" w:rsidP="0032704A">
      <w:pPr>
        <w:pStyle w:val="13"/>
        <w:rPr>
          <w:lang w:eastAsia="ru-RU"/>
        </w:rPr>
      </w:pPr>
      <w:r w:rsidRPr="006274D7">
        <w:rPr>
          <w:lang w:eastAsia="ru-RU"/>
        </w:rPr>
        <w:t>Ассоциация.</w:t>
      </w:r>
      <w:r>
        <w:rPr>
          <w:lang w:eastAsia="ru-RU"/>
        </w:rPr>
        <w:tab/>
      </w:r>
      <w:r>
        <w:rPr>
          <w:lang w:eastAsia="ru-RU"/>
        </w:rPr>
        <w:tab/>
      </w:r>
      <w:r w:rsidRPr="006274D7">
        <w:rPr>
          <w:lang w:eastAsia="ru-RU"/>
        </w:rPr>
        <w:t>Игрушка</w:t>
      </w:r>
    </w:p>
    <w:p w:rsidR="00571399" w:rsidRPr="006274D7" w:rsidRDefault="00571399" w:rsidP="0032704A">
      <w:pPr>
        <w:pStyle w:val="13"/>
        <w:rPr>
          <w:lang w:eastAsia="ru-RU"/>
        </w:rPr>
      </w:pPr>
    </w:p>
    <w:p w:rsidR="00571399" w:rsidRPr="00571399" w:rsidRDefault="00571399" w:rsidP="00571399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57139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Скрайбинг</w:t>
      </w:r>
      <w:proofErr w:type="spellEnd"/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24054">
        <w:rPr>
          <w:rFonts w:ascii="Times New Roman" w:hAnsi="Times New Roman" w:cs="Times New Roman"/>
          <w:sz w:val="24"/>
          <w:szCs w:val="24"/>
          <w:lang w:eastAsia="ru-RU"/>
        </w:rPr>
        <w:t xml:space="preserve">В детстве мы все были немного </w:t>
      </w:r>
      <w:proofErr w:type="spellStart"/>
      <w:r w:rsidRPr="00D24054">
        <w:rPr>
          <w:rFonts w:ascii="Times New Roman" w:hAnsi="Times New Roman" w:cs="Times New Roman"/>
          <w:sz w:val="24"/>
          <w:szCs w:val="24"/>
          <w:lang w:eastAsia="ru-RU"/>
        </w:rPr>
        <w:t>скрайберами</w:t>
      </w:r>
      <w:proofErr w:type="spellEnd"/>
      <w:r w:rsidRPr="00D24054">
        <w:rPr>
          <w:rFonts w:ascii="Times New Roman" w:hAnsi="Times New Roman" w:cs="Times New Roman"/>
          <w:sz w:val="24"/>
          <w:szCs w:val="24"/>
          <w:lang w:eastAsia="ru-RU"/>
        </w:rPr>
        <w:t xml:space="preserve">. Мы раньше научились рисовать, чем писать. Изображали простые картинки и показывали родителям, объясняя, что это. Таким </w:t>
      </w:r>
      <w:proofErr w:type="gramStart"/>
      <w:r w:rsidRPr="00D24054">
        <w:rPr>
          <w:rFonts w:ascii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24054">
        <w:rPr>
          <w:rFonts w:ascii="Times New Roman" w:hAnsi="Times New Roman" w:cs="Times New Roman"/>
          <w:sz w:val="24"/>
          <w:szCs w:val="24"/>
          <w:lang w:eastAsia="ru-RU"/>
        </w:rPr>
        <w:t xml:space="preserve"> мы пытались донести информацию, содержащуюся в наших головах, до других людей. Так почему же всё так изменилось? Специально для </w:t>
      </w:r>
      <w:proofErr w:type="spellStart"/>
      <w:r w:rsidRPr="00D24054">
        <w:rPr>
          <w:rFonts w:ascii="Times New Roman" w:hAnsi="Times New Roman" w:cs="Times New Roman"/>
          <w:sz w:val="24"/>
          <w:szCs w:val="24"/>
          <w:lang w:eastAsia="ru-RU"/>
        </w:rPr>
        <w:t>Лайфхакера</w:t>
      </w:r>
      <w:proofErr w:type="spellEnd"/>
      <w:r w:rsidRPr="00D24054">
        <w:rPr>
          <w:rFonts w:ascii="Times New Roman" w:hAnsi="Times New Roman" w:cs="Times New Roman"/>
          <w:sz w:val="24"/>
          <w:szCs w:val="24"/>
          <w:lang w:eastAsia="ru-RU"/>
        </w:rPr>
        <w:t xml:space="preserve"> авторы книги «</w:t>
      </w:r>
      <w:proofErr w:type="spellStart"/>
      <w:r w:rsidRPr="00D24054">
        <w:rPr>
          <w:rFonts w:ascii="Times New Roman" w:hAnsi="Times New Roman" w:cs="Times New Roman"/>
          <w:sz w:val="24"/>
          <w:szCs w:val="24"/>
          <w:lang w:eastAsia="ru-RU"/>
        </w:rPr>
        <w:t>Скрайбинг</w:t>
      </w:r>
      <w:proofErr w:type="spellEnd"/>
      <w:r w:rsidRPr="00D24054">
        <w:rPr>
          <w:rFonts w:ascii="Times New Roman" w:hAnsi="Times New Roman" w:cs="Times New Roman"/>
          <w:sz w:val="24"/>
          <w:szCs w:val="24"/>
          <w:lang w:eastAsia="ru-RU"/>
        </w:rPr>
        <w:t>» рассказали об уникальном методе, который позволяет делать сложные идеи и процессы понятными всем.</w:t>
      </w:r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24054">
        <w:rPr>
          <w:rFonts w:ascii="Times New Roman" w:hAnsi="Times New Roman" w:cs="Times New Roman"/>
          <w:sz w:val="24"/>
          <w:szCs w:val="24"/>
          <w:lang w:eastAsia="ru-RU"/>
        </w:rPr>
        <w:t xml:space="preserve">Как просто рассказать о сложном? Как донести сложную мысль? Как объяснить материал ребёнку? Надоели скучные презентации? Много таких ситуаций у нас было до тех пор, пока мы не узнали про </w:t>
      </w:r>
      <w:proofErr w:type="spellStart"/>
      <w:r w:rsidRPr="00D24054">
        <w:rPr>
          <w:rFonts w:ascii="Times New Roman" w:hAnsi="Times New Roman" w:cs="Times New Roman"/>
          <w:sz w:val="24"/>
          <w:szCs w:val="24"/>
          <w:lang w:eastAsia="ru-RU"/>
        </w:rPr>
        <w:t>скрайбинг</w:t>
      </w:r>
      <w:proofErr w:type="spellEnd"/>
      <w:r w:rsidRPr="00D24054">
        <w:rPr>
          <w:rFonts w:ascii="Times New Roman" w:hAnsi="Times New Roman" w:cs="Times New Roman"/>
          <w:sz w:val="24"/>
          <w:szCs w:val="24"/>
          <w:lang w:eastAsia="ru-RU"/>
        </w:rPr>
        <w:t xml:space="preserve">. После долгого тестирования на жизнеспособность мы поняли: </w:t>
      </w:r>
      <w:proofErr w:type="spellStart"/>
      <w:r w:rsidRPr="00D24054">
        <w:rPr>
          <w:rFonts w:ascii="Times New Roman" w:hAnsi="Times New Roman" w:cs="Times New Roman"/>
          <w:sz w:val="24"/>
          <w:szCs w:val="24"/>
          <w:lang w:eastAsia="ru-RU"/>
        </w:rPr>
        <w:t>скрайбинг</w:t>
      </w:r>
      <w:proofErr w:type="spellEnd"/>
      <w:r w:rsidRPr="00D24054">
        <w:rPr>
          <w:rFonts w:ascii="Times New Roman" w:hAnsi="Times New Roman" w:cs="Times New Roman"/>
          <w:sz w:val="24"/>
          <w:szCs w:val="24"/>
          <w:lang w:eastAsia="ru-RU"/>
        </w:rPr>
        <w:t xml:space="preserve"> — это именно то, что мы так долго искали.</w:t>
      </w:r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4054">
        <w:rPr>
          <w:rFonts w:ascii="Times New Roman" w:hAnsi="Times New Roman" w:cs="Times New Roman"/>
          <w:sz w:val="24"/>
          <w:szCs w:val="24"/>
          <w:lang w:eastAsia="ru-RU"/>
        </w:rPr>
        <w:t>Скрайбинг</w:t>
      </w:r>
      <w:proofErr w:type="spellEnd"/>
      <w:r w:rsidRPr="00D24054">
        <w:rPr>
          <w:rFonts w:ascii="Times New Roman" w:hAnsi="Times New Roman" w:cs="Times New Roman"/>
          <w:sz w:val="24"/>
          <w:szCs w:val="24"/>
          <w:lang w:eastAsia="ru-RU"/>
        </w:rPr>
        <w:t xml:space="preserve"> — это процесс визуализации сложного смысла простыми образами, при котором </w:t>
      </w:r>
      <w:proofErr w:type="spellStart"/>
      <w:r w:rsidRPr="00D24054">
        <w:rPr>
          <w:rFonts w:ascii="Times New Roman" w:hAnsi="Times New Roman" w:cs="Times New Roman"/>
          <w:sz w:val="24"/>
          <w:szCs w:val="24"/>
          <w:lang w:eastAsia="ru-RU"/>
        </w:rPr>
        <w:t>отрисовка</w:t>
      </w:r>
      <w:proofErr w:type="spellEnd"/>
      <w:r w:rsidRPr="00D2405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 происходит в процессе донесения информации.</w:t>
      </w:r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24054">
        <w:rPr>
          <w:rFonts w:ascii="Times New Roman" w:hAnsi="Times New Roman" w:cs="Times New Roman"/>
          <w:sz w:val="24"/>
          <w:szCs w:val="24"/>
          <w:lang w:eastAsia="ru-RU"/>
        </w:rPr>
        <w:t xml:space="preserve">Но чтобы понять, лучше один раз увидеть видеоролик или живую работу </w:t>
      </w:r>
      <w:proofErr w:type="spellStart"/>
      <w:r w:rsidRPr="00D24054">
        <w:rPr>
          <w:rFonts w:ascii="Times New Roman" w:hAnsi="Times New Roman" w:cs="Times New Roman"/>
          <w:sz w:val="24"/>
          <w:szCs w:val="24"/>
          <w:lang w:eastAsia="ru-RU"/>
        </w:rPr>
        <w:t>скрайбера</w:t>
      </w:r>
      <w:proofErr w:type="spellEnd"/>
      <w:r w:rsidRPr="00D240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1399" w:rsidRPr="00ED1EE1" w:rsidRDefault="002E5977" w:rsidP="00571399">
      <w:pPr>
        <w:spacing w:before="450" w:after="450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  <w:r w:rsidRPr="00ED1E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="00571399" w:rsidRPr="00ED1E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"https://cdn.lifehacker.ru/wp-content/uploads/2015/07/2_1436444010.png" \o "" </w:instrText>
      </w:r>
      <w:r w:rsidRPr="00ED1E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</w:p>
    <w:p w:rsidR="00571399" w:rsidRPr="00ED1EE1" w:rsidRDefault="00571399" w:rsidP="00571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00080"/>
          <w:sz w:val="27"/>
          <w:szCs w:val="27"/>
          <w:lang w:eastAsia="ru-RU"/>
        </w:rPr>
        <w:lastRenderedPageBreak/>
        <w:drawing>
          <wp:inline distT="0" distB="0" distL="0" distR="0">
            <wp:extent cx="5143500" cy="3861707"/>
            <wp:effectExtent l="19050" t="0" r="0" b="0"/>
            <wp:docPr id="2" name="Рисунок 1" descr="2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6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99" w:rsidRDefault="002E5977" w:rsidP="0057139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1E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 xml:space="preserve">Особенность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скрайбинга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, по сравнению с другими способами донесения сложной информации, в том, что он задействует одновременно слух, зрение и воображение человека. Когда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отрисовка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простых образов происходит в процессе донесения информации, человек её не только лучше понимает, но и запоминает.</w:t>
      </w:r>
    </w:p>
    <w:p w:rsidR="00571399" w:rsidRPr="00624357" w:rsidRDefault="00571399" w:rsidP="00571399">
      <w:p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>Достаточно вспомнить, как каждый из нас учился в школе. Были уроки, которые тянулись бесконечно, и скрасить ожидание звонка многим позволяли рисунки на полях или последних страницах тетрадей. И конечно, учительница, заставая ученика за рисованием, говорила: «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Ай-яй-яй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>», — или писала замечание в дневнике. И мир текста всё больше и больше поглощал наше визуальное начало, присущее всем людям.</w:t>
      </w:r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>Что произошло, когда мы выросли? У большинства из нас закрепился стереотип, что рисовать могут только художники. Правда? Но скетч может нарисовать каждый из нас. Да и мыслим мы не текстом, а именно образами. Когда вы думаете о море, что вы представляете: слово «море» или картинку с морем?</w:t>
      </w:r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</w:rPr>
      </w:pPr>
      <w:r w:rsidRPr="00D24054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Инструменты для </w:t>
      </w:r>
      <w:proofErr w:type="spellStart"/>
      <w:r w:rsidRPr="00D24054">
        <w:rPr>
          <w:rStyle w:val="a9"/>
          <w:rFonts w:ascii="Times New Roman" w:hAnsi="Times New Roman" w:cs="Times New Roman"/>
          <w:color w:val="000000"/>
          <w:sz w:val="24"/>
          <w:szCs w:val="24"/>
        </w:rPr>
        <w:t>скрайбинга</w:t>
      </w:r>
      <w:proofErr w:type="spellEnd"/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 xml:space="preserve">Опытный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скрайбер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может использовать любую поверхность и инструмент, который оставляет след, для визуализации изображения.</w:t>
      </w:r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 xml:space="preserve">Обычно для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скрайбинга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выбираются </w:t>
      </w:r>
      <w:proofErr w:type="gramStart"/>
      <w:r w:rsidRPr="00D24054">
        <w:rPr>
          <w:rFonts w:ascii="Times New Roman" w:hAnsi="Times New Roman" w:cs="Times New Roman"/>
          <w:sz w:val="24"/>
          <w:szCs w:val="24"/>
        </w:rPr>
        <w:t>какие-то</w:t>
      </w:r>
      <w:proofErr w:type="gramEnd"/>
      <w:r w:rsidRPr="00D24054">
        <w:rPr>
          <w:rFonts w:ascii="Times New Roman" w:hAnsi="Times New Roman" w:cs="Times New Roman"/>
          <w:sz w:val="24"/>
          <w:szCs w:val="24"/>
        </w:rPr>
        <w:t xml:space="preserve"> из следующих инструментов:</w:t>
      </w:r>
    </w:p>
    <w:p w:rsidR="00571399" w:rsidRPr="00D24054" w:rsidRDefault="00571399" w:rsidP="0057139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>фломастер (маркер, ручка),</w:t>
      </w:r>
    </w:p>
    <w:p w:rsidR="00571399" w:rsidRPr="00D24054" w:rsidRDefault="00571399" w:rsidP="0057139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4054">
        <w:rPr>
          <w:rFonts w:ascii="Times New Roman" w:hAnsi="Times New Roman" w:cs="Times New Roman"/>
          <w:sz w:val="24"/>
          <w:szCs w:val="24"/>
        </w:rPr>
        <w:t>скетчбук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>,</w:t>
      </w:r>
    </w:p>
    <w:p w:rsidR="00571399" w:rsidRPr="00D24054" w:rsidRDefault="00571399" w:rsidP="0057139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4054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>,</w:t>
      </w:r>
    </w:p>
    <w:p w:rsidR="00571399" w:rsidRPr="00D24054" w:rsidRDefault="00571399" w:rsidP="0057139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>доска для рисования,</w:t>
      </w:r>
    </w:p>
    <w:p w:rsidR="00571399" w:rsidRPr="00D24054" w:rsidRDefault="00571399" w:rsidP="0057139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 xml:space="preserve">планшет со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стилусом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(хотя можно и пальцем водить по экрану),</w:t>
      </w:r>
    </w:p>
    <w:p w:rsidR="00571399" w:rsidRPr="00D24054" w:rsidRDefault="00571399" w:rsidP="0057139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>компьютер.</w:t>
      </w:r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4054">
        <w:rPr>
          <w:rStyle w:val="a9"/>
          <w:rFonts w:ascii="Times New Roman" w:hAnsi="Times New Roman" w:cs="Times New Roman"/>
          <w:color w:val="000000"/>
          <w:sz w:val="24"/>
          <w:szCs w:val="24"/>
        </w:rPr>
        <w:t>Скрайбинг</w:t>
      </w:r>
      <w:proofErr w:type="spellEnd"/>
      <w:r w:rsidRPr="00D24054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и дети</w:t>
      </w:r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lastRenderedPageBreak/>
        <w:t xml:space="preserve">Представьте, вашему ребёнку задали дома выучить стихотворение. И да, оно написано буквами. Но ребёнку сложно его запомнить. Попробуйте применить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скрайбинг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>.</w:t>
      </w:r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>Возьмём, к примеру, следующий текст:</w:t>
      </w:r>
    </w:p>
    <w:p w:rsidR="00571399" w:rsidRPr="00D24054" w:rsidRDefault="00571399" w:rsidP="00571399">
      <w:pPr>
        <w:rPr>
          <w:rFonts w:ascii="Times New Roman" w:hAnsi="Times New Roman" w:cs="Times New Roman"/>
          <w:iCs/>
          <w:sz w:val="24"/>
          <w:szCs w:val="24"/>
        </w:rPr>
      </w:pPr>
      <w:r w:rsidRPr="00D24054">
        <w:rPr>
          <w:rFonts w:ascii="Times New Roman" w:hAnsi="Times New Roman" w:cs="Times New Roman"/>
          <w:iCs/>
          <w:sz w:val="24"/>
          <w:szCs w:val="24"/>
        </w:rPr>
        <w:t>Мороз и солнце, день чудесный.</w:t>
      </w:r>
    </w:p>
    <w:p w:rsidR="00571399" w:rsidRPr="00D24054" w:rsidRDefault="00571399" w:rsidP="00571399">
      <w:pPr>
        <w:rPr>
          <w:rFonts w:ascii="Times New Roman" w:hAnsi="Times New Roman" w:cs="Times New Roman"/>
          <w:iCs/>
          <w:sz w:val="24"/>
          <w:szCs w:val="24"/>
        </w:rPr>
      </w:pPr>
      <w:r w:rsidRPr="00D24054">
        <w:rPr>
          <w:rFonts w:ascii="Times New Roman" w:hAnsi="Times New Roman" w:cs="Times New Roman"/>
          <w:iCs/>
          <w:sz w:val="24"/>
          <w:szCs w:val="24"/>
        </w:rPr>
        <w:t>О чём грустишь, мой друг прелестный?</w:t>
      </w:r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>Попросите ребёнка нарисовать рисунки, которые у него ассоциируются со словами стихотворения, и одновременно проговаривать вслух текст. Как вариант:</w:t>
      </w:r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>Мороз (снежинка) и солнце (солнышко), день чудесный (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календарик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смайлом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>).</w:t>
      </w:r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 xml:space="preserve">О чём (вопросительный знак) грустишь (грустный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смайл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>), мой друг (рукопожатие) прелестный (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смайл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восхищения или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>)?</w:t>
      </w:r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>Ваш ребёнок сам придумает, какими именно образами передать смысл. В итоге он не только быстро выучит стихотворение, но и заинтересуется самим процессом.</w:t>
      </w:r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>Таким же способом можно объяснять детям сложные процессы — не загружать их большим объёмом текста, а набрасывать им упрощённые рисунки.</w:t>
      </w:r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</w:rPr>
      </w:pPr>
      <w:r w:rsidRPr="00D24054">
        <w:rPr>
          <w:rStyle w:val="a9"/>
          <w:rFonts w:ascii="Times New Roman" w:hAnsi="Times New Roman" w:cs="Times New Roman"/>
          <w:color w:val="000000"/>
          <w:sz w:val="24"/>
          <w:szCs w:val="24"/>
        </w:rPr>
        <w:t>Основные заблуждения</w:t>
      </w:r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 xml:space="preserve">«Я не умею рисовать». Ага, конечно! Одним из преимуществ рисования в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скрайбинге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является то, что образы (скетчи, рисунки) должны быть максимально упрощёнными. Используя пять базовых элементов (квадрат, круг, треугольник, линия и точка), можно изобразить то, что вам нужно.</w:t>
      </w:r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 xml:space="preserve">«Я не силён в монтаже на компьютере». В данное время существуют программные продукты, которые не сложнее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. Просто попробуйте. В крайнем </w:t>
      </w:r>
      <w:proofErr w:type="gramStart"/>
      <w:r w:rsidRPr="00D2405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24054">
        <w:rPr>
          <w:rFonts w:ascii="Times New Roman" w:hAnsi="Times New Roman" w:cs="Times New Roman"/>
          <w:sz w:val="24"/>
          <w:szCs w:val="24"/>
        </w:rPr>
        <w:t xml:space="preserve"> просто снимите процесс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отрисовки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и озвучивания на телефон.</w:t>
      </w:r>
    </w:p>
    <w:p w:rsidR="00571399" w:rsidRPr="00D24054" w:rsidRDefault="00571399" w:rsidP="00571399">
      <w:p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 xml:space="preserve">«Я не понимаю, где это применять». Поверьте,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скрайбинг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можно применять каждый день. Попробуйте для начала на бумаге набросать простыми картинками свои планы: увидите, насколько это удобнее.</w:t>
      </w:r>
    </w:p>
    <w:p w:rsidR="0032704A" w:rsidRDefault="00571399" w:rsidP="00571399">
      <w:pPr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 xml:space="preserve">«Мою работу могут </w:t>
      </w:r>
      <w:proofErr w:type="gramStart"/>
      <w:r w:rsidRPr="00D24054">
        <w:rPr>
          <w:rFonts w:ascii="Times New Roman" w:hAnsi="Times New Roman" w:cs="Times New Roman"/>
          <w:sz w:val="24"/>
          <w:szCs w:val="24"/>
        </w:rPr>
        <w:t>плохо оценить</w:t>
      </w:r>
      <w:proofErr w:type="gramEnd"/>
      <w:r w:rsidRPr="00D24054">
        <w:rPr>
          <w:rFonts w:ascii="Times New Roman" w:hAnsi="Times New Roman" w:cs="Times New Roman"/>
          <w:sz w:val="24"/>
          <w:szCs w:val="24"/>
        </w:rPr>
        <w:t xml:space="preserve"> другие». Бывает, человек опасается, что окружающие скажут, что он плохо нарисовал, или вообще посмеются, увидев, как взрослый человек сидит и набрасывает скетчи. Заведите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скетчбук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и набрасывайте туда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скрайбы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только для себя. Когда решите, что у </w:t>
      </w:r>
      <w:proofErr w:type="gramStart"/>
      <w:r w:rsidRPr="00D24054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D24054">
        <w:rPr>
          <w:rFonts w:ascii="Times New Roman" w:hAnsi="Times New Roman" w:cs="Times New Roman"/>
          <w:sz w:val="24"/>
          <w:szCs w:val="24"/>
        </w:rPr>
        <w:t xml:space="preserve"> получается, можете показать окружающим.</w:t>
      </w:r>
    </w:p>
    <w:p w:rsidR="00571399" w:rsidRPr="00571399" w:rsidRDefault="00571399" w:rsidP="00571399">
      <w:pPr>
        <w:rPr>
          <w:rFonts w:ascii="Times New Roman" w:hAnsi="Times New Roman" w:cs="Times New Roman"/>
          <w:sz w:val="24"/>
          <w:szCs w:val="24"/>
        </w:rPr>
      </w:pPr>
    </w:p>
    <w:p w:rsidR="0032704A" w:rsidRPr="00125614" w:rsidRDefault="0032704A" w:rsidP="003270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 - речевое развитие у дошкольников является важной и трудно решаемой задачей. Решение этой задачи необходимо как для подготовки детей к предстоящему школьному обучению, так и для комфортного общения с окружающими.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инновационных педагогических технологий способствует: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качества образования;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квалификации воспитателей;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 педагогического опыта и его систематизации;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компьютерных технологий воспитанниками;</w:t>
      </w:r>
    </w:p>
    <w:p w:rsidR="0032704A" w:rsidRPr="00125614" w:rsidRDefault="0032704A" w:rsidP="00327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 и укреплению здоровья воспитанников</w:t>
      </w:r>
    </w:p>
    <w:p w:rsidR="00F22471" w:rsidRPr="00125614" w:rsidRDefault="00F22471" w:rsidP="001256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22471" w:rsidRPr="00125614" w:rsidSect="00125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B31"/>
    <w:multiLevelType w:val="multilevel"/>
    <w:tmpl w:val="F5EE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46CA6"/>
    <w:multiLevelType w:val="multilevel"/>
    <w:tmpl w:val="D692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A14C6"/>
    <w:multiLevelType w:val="hybridMultilevel"/>
    <w:tmpl w:val="6136F408"/>
    <w:lvl w:ilvl="0" w:tplc="B1C098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4AE2"/>
    <w:multiLevelType w:val="hybridMultilevel"/>
    <w:tmpl w:val="F02C7A7C"/>
    <w:lvl w:ilvl="0" w:tplc="B1C098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07B0"/>
    <w:multiLevelType w:val="hybridMultilevel"/>
    <w:tmpl w:val="A29A9DF6"/>
    <w:lvl w:ilvl="0" w:tplc="B1C098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70FDC"/>
    <w:multiLevelType w:val="hybridMultilevel"/>
    <w:tmpl w:val="54546AF0"/>
    <w:lvl w:ilvl="0" w:tplc="B1C098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00162"/>
    <w:multiLevelType w:val="hybridMultilevel"/>
    <w:tmpl w:val="8084B35C"/>
    <w:lvl w:ilvl="0" w:tplc="B1C098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A4774"/>
    <w:multiLevelType w:val="multilevel"/>
    <w:tmpl w:val="CB74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C78C2"/>
    <w:multiLevelType w:val="hybridMultilevel"/>
    <w:tmpl w:val="45F05D7C"/>
    <w:lvl w:ilvl="0" w:tplc="B1C098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65D5C"/>
    <w:multiLevelType w:val="hybridMultilevel"/>
    <w:tmpl w:val="A810FD24"/>
    <w:lvl w:ilvl="0" w:tplc="B1C098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73090"/>
    <w:multiLevelType w:val="multilevel"/>
    <w:tmpl w:val="5FBC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4455A"/>
    <w:multiLevelType w:val="hybridMultilevel"/>
    <w:tmpl w:val="BCB29AA2"/>
    <w:lvl w:ilvl="0" w:tplc="B1C098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25745"/>
    <w:multiLevelType w:val="hybridMultilevel"/>
    <w:tmpl w:val="80222AE4"/>
    <w:lvl w:ilvl="0" w:tplc="B1C098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D1878"/>
    <w:multiLevelType w:val="hybridMultilevel"/>
    <w:tmpl w:val="D4C8AF5A"/>
    <w:lvl w:ilvl="0" w:tplc="B1C098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16998"/>
    <w:multiLevelType w:val="hybridMultilevel"/>
    <w:tmpl w:val="581824F0"/>
    <w:lvl w:ilvl="0" w:tplc="B1C098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C56AB"/>
    <w:multiLevelType w:val="hybridMultilevel"/>
    <w:tmpl w:val="406E24C6"/>
    <w:lvl w:ilvl="0" w:tplc="B1C098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C0FE3"/>
    <w:multiLevelType w:val="hybridMultilevel"/>
    <w:tmpl w:val="35CC62A2"/>
    <w:lvl w:ilvl="0" w:tplc="B1C098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14"/>
  </w:num>
  <w:num w:numId="6">
    <w:abstractNumId w:val="11"/>
  </w:num>
  <w:num w:numId="7">
    <w:abstractNumId w:val="15"/>
  </w:num>
  <w:num w:numId="8">
    <w:abstractNumId w:val="6"/>
  </w:num>
  <w:num w:numId="9">
    <w:abstractNumId w:val="13"/>
  </w:num>
  <w:num w:numId="10">
    <w:abstractNumId w:val="3"/>
  </w:num>
  <w:num w:numId="11">
    <w:abstractNumId w:val="4"/>
  </w:num>
  <w:num w:numId="12">
    <w:abstractNumId w:val="16"/>
  </w:num>
  <w:num w:numId="13">
    <w:abstractNumId w:val="2"/>
  </w:num>
  <w:num w:numId="14">
    <w:abstractNumId w:val="5"/>
  </w:num>
  <w:num w:numId="15">
    <w:abstractNumId w:val="12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471"/>
    <w:rsid w:val="000C19E6"/>
    <w:rsid w:val="000E3C8E"/>
    <w:rsid w:val="00122385"/>
    <w:rsid w:val="00125614"/>
    <w:rsid w:val="001A2946"/>
    <w:rsid w:val="00257C71"/>
    <w:rsid w:val="002E5977"/>
    <w:rsid w:val="0032704A"/>
    <w:rsid w:val="0033532C"/>
    <w:rsid w:val="00420653"/>
    <w:rsid w:val="00460A49"/>
    <w:rsid w:val="004B24C1"/>
    <w:rsid w:val="004B63E8"/>
    <w:rsid w:val="004D6CC3"/>
    <w:rsid w:val="004E2325"/>
    <w:rsid w:val="004F1D7B"/>
    <w:rsid w:val="00527143"/>
    <w:rsid w:val="00533A9D"/>
    <w:rsid w:val="00571399"/>
    <w:rsid w:val="00585C4D"/>
    <w:rsid w:val="006274D7"/>
    <w:rsid w:val="00694E7B"/>
    <w:rsid w:val="006A5D64"/>
    <w:rsid w:val="006B0332"/>
    <w:rsid w:val="006F471A"/>
    <w:rsid w:val="0078792D"/>
    <w:rsid w:val="008521A5"/>
    <w:rsid w:val="0085223A"/>
    <w:rsid w:val="0092487E"/>
    <w:rsid w:val="00950D7E"/>
    <w:rsid w:val="009C0E83"/>
    <w:rsid w:val="009D3936"/>
    <w:rsid w:val="009D4389"/>
    <w:rsid w:val="009F339E"/>
    <w:rsid w:val="00A715FA"/>
    <w:rsid w:val="00B103F9"/>
    <w:rsid w:val="00B841D3"/>
    <w:rsid w:val="00BF62E3"/>
    <w:rsid w:val="00D277DA"/>
    <w:rsid w:val="00D45D4F"/>
    <w:rsid w:val="00D958C7"/>
    <w:rsid w:val="00F22471"/>
    <w:rsid w:val="00F7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85"/>
  </w:style>
  <w:style w:type="paragraph" w:styleId="1">
    <w:name w:val="heading 1"/>
    <w:basedOn w:val="a"/>
    <w:link w:val="10"/>
    <w:uiPriority w:val="9"/>
    <w:qFormat/>
    <w:rsid w:val="00335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2385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3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3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85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22385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22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2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1">
    <w:name w:val="Абзац списка1"/>
    <w:basedOn w:val="a"/>
    <w:uiPriority w:val="34"/>
    <w:rsid w:val="009C0E83"/>
    <w:pPr>
      <w:ind w:left="720"/>
      <w:contextualSpacing/>
    </w:pPr>
  </w:style>
  <w:style w:type="paragraph" w:customStyle="1" w:styleId="12">
    <w:name w:val="Без интервала1"/>
    <w:link w:val="a6"/>
    <w:uiPriority w:val="1"/>
    <w:rsid w:val="009C0E83"/>
    <w:rPr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rsid w:val="00122385"/>
  </w:style>
  <w:style w:type="character" w:customStyle="1" w:styleId="20">
    <w:name w:val="Заголовок 2 Знак"/>
    <w:basedOn w:val="a0"/>
    <w:link w:val="2"/>
    <w:uiPriority w:val="9"/>
    <w:semiHidden/>
    <w:rsid w:val="001223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223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223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No Spacing"/>
    <w:link w:val="a6"/>
    <w:uiPriority w:val="1"/>
    <w:qFormat/>
    <w:rsid w:val="00122385"/>
    <w:pPr>
      <w:spacing w:after="0" w:line="240" w:lineRule="auto"/>
    </w:pPr>
  </w:style>
  <w:style w:type="paragraph" w:styleId="a8">
    <w:name w:val="caption"/>
    <w:basedOn w:val="a"/>
    <w:next w:val="a"/>
    <w:uiPriority w:val="35"/>
    <w:unhideWhenUsed/>
    <w:qFormat/>
    <w:rsid w:val="0012238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9">
    <w:name w:val="Strong"/>
    <w:basedOn w:val="a0"/>
    <w:uiPriority w:val="22"/>
    <w:qFormat/>
    <w:rsid w:val="00122385"/>
    <w:rPr>
      <w:b/>
      <w:bCs/>
    </w:rPr>
  </w:style>
  <w:style w:type="paragraph" w:customStyle="1" w:styleId="13">
    <w:name w:val="Стиль1"/>
    <w:basedOn w:val="a7"/>
    <w:link w:val="14"/>
    <w:qFormat/>
    <w:rsid w:val="00122385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1 Знак"/>
    <w:basedOn w:val="a6"/>
    <w:link w:val="13"/>
    <w:rsid w:val="00122385"/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2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2471"/>
  </w:style>
  <w:style w:type="character" w:styleId="aa">
    <w:name w:val="Hyperlink"/>
    <w:basedOn w:val="a0"/>
    <w:uiPriority w:val="99"/>
    <w:semiHidden/>
    <w:unhideWhenUsed/>
    <w:rsid w:val="00F22471"/>
    <w:rPr>
      <w:color w:val="0000FF"/>
      <w:u w:val="single"/>
    </w:rPr>
  </w:style>
  <w:style w:type="character" w:customStyle="1" w:styleId="c0">
    <w:name w:val="c0"/>
    <w:basedOn w:val="a0"/>
    <w:rsid w:val="0033532C"/>
  </w:style>
  <w:style w:type="character" w:customStyle="1" w:styleId="c13">
    <w:name w:val="c13"/>
    <w:basedOn w:val="a0"/>
    <w:rsid w:val="0033532C"/>
  </w:style>
  <w:style w:type="character" w:customStyle="1" w:styleId="c11">
    <w:name w:val="c11"/>
    <w:basedOn w:val="a0"/>
    <w:rsid w:val="0033532C"/>
  </w:style>
  <w:style w:type="paragraph" w:customStyle="1" w:styleId="c23">
    <w:name w:val="c23"/>
    <w:basedOn w:val="a"/>
    <w:rsid w:val="0033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5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3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33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7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cdn.lifehacker.ru/wp-content/uploads/2015/07/2_143644401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4</cp:revision>
  <cp:lastPrinted>2020-10-22T11:21:00Z</cp:lastPrinted>
  <dcterms:created xsi:type="dcterms:W3CDTF">2020-10-13T07:27:00Z</dcterms:created>
  <dcterms:modified xsi:type="dcterms:W3CDTF">2020-10-22T11:26:00Z</dcterms:modified>
</cp:coreProperties>
</file>