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8A" w:rsidRPr="00D60E8A" w:rsidRDefault="00D60E8A" w:rsidP="00D60E8A">
      <w:pPr>
        <w:suppressAutoHyphens w:val="0"/>
        <w:spacing w:before="0" w:after="232" w:line="387" w:lineRule="atLeast"/>
        <w:ind w:left="0" w:right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fldChar w:fldCharType="begin"/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instrText xml:space="preserve"> HYPERLINK "http://xn--8-gtb4au.xn--p1ai/gibdd/242-ssylki-na-metodicheskie-materialy-po-izucheniyu-bdd-dlya-detej-roditelej-i-pedagogov.html" </w:instrTex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fldChar w:fldCharType="separate"/>
      </w:r>
      <w:r w:rsidRPr="00D60E8A">
        <w:rPr>
          <w:rFonts w:ascii="Times New Roman" w:eastAsia="Times New Roman" w:hAnsi="Times New Roman" w:cs="Times New Roman"/>
          <w:color w:val="3399AA"/>
          <w:sz w:val="24"/>
          <w:szCs w:val="24"/>
          <w:lang w:eastAsia="ru-RU" w:bidi="ar-SA"/>
        </w:rPr>
        <w:t>Ссылки на методические материалы по изучению БДД для детей, родителей и педагогов</w: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fldChar w:fldCharType="end"/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 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Министерство образования Красноярского края (далее – министерство) в целях профилактики детского дорожно-транспортного травматизма (далее – ДДТТ) направляет для использования в работе </w: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ссылки</w: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br/>
        <w:t>на методические материалы, 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разработанные 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– ФГБУК «ВЦХТ»), подведомственным </w:t>
      </w:r>
      <w:proofErr w:type="spellStart"/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Минпросвещения</w:t>
      </w:r>
      <w:proofErr w:type="spellEnd"/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России: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электронный вариант обучающей раскраски для изучения дошкольниками и младшими школьниками правил дорожного движения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и мобильное приложение дополненной реальности к ней – </w:t>
      </w:r>
      <w:hyperlink r:id="rId4" w:history="1">
        <w:r w:rsidRPr="00D60E8A">
          <w:rPr>
            <w:rFonts w:ascii="Times New Roman" w:eastAsia="Times New Roman" w:hAnsi="Times New Roman" w:cs="Times New Roman"/>
            <w:color w:val="3399AA"/>
            <w:sz w:val="24"/>
            <w:szCs w:val="24"/>
            <w:lang w:eastAsia="ru-RU" w:bidi="ar-SA"/>
          </w:rPr>
          <w:t>http://vcht.center/festival/bezopasnost-dorozhnogo-dvizheniya/raskraska-dlya-izucheniya-pdd</w:t>
        </w:r>
      </w:hyperlink>
      <w:r w:rsidRPr="00D60E8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;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комплект информационно-образовательных материалов по тематике безопасности дорожного движения, состоящий из трех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тематических видеороликов по профилактике ДДТТ для родительской общественности и методических материалов для педагогов по работе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с видеороликами – </w:t>
      </w:r>
      <w:hyperlink r:id="rId5" w:history="1">
        <w:r w:rsidRPr="00D60E8A">
          <w:rPr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http://vcht.center/festival/bezopasnost-dorozhnogo-dvizheniya/komplekt-</w:t>
        </w:r>
      </w:hyperlink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materialov-bdd-rabot%D0%B0-s-roditelyami;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пакет заданий для проведения тестирования общеобразовательных организаций по тематике безопасности дорожного движения, разработанный ГУОБДД МВД России, </w:t>
      </w:r>
      <w:proofErr w:type="spellStart"/>
      <w:proofErr w:type="gram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дизайн-макеты</w:t>
      </w:r>
      <w:proofErr w:type="spellEnd"/>
      <w:proofErr w:type="gram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тетрадей,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видеолектории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 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 </w: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в разделе «Методическая копилка для педагогов» на сайте 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Красноярского краевого Дворца пионеров</w: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: </w:t>
      </w:r>
      <w:hyperlink r:id="rId6" w:history="1">
        <w:r w:rsidRPr="00D60E8A">
          <w:rPr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http://online.dvpion.ru/course/index.php?categoryid=50</w:t>
        </w:r>
      </w:hyperlink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Материалы могут быть использованы педагогами во время проведения родительских собраний, профилактических бесед, классных часов, инструктажей по правилам поведения в каникулярное время, работы отрядов юных инспекторов движения, а также родителями и детьми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для самостоятельного изучения.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Министерство рекомендует разместить на сайтах образовательных организаций информацию о методических материалах</w:t>
      </w: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ФГБУК «ВЦХТ»</w: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.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Ссылка, методические материалы «Дворец пионеров»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hyperlink r:id="rId7" w:history="1">
        <w:r w:rsidRPr="00D60E8A">
          <w:rPr>
            <w:rFonts w:ascii="Times New Roman" w:eastAsia="Times New Roman" w:hAnsi="Times New Roman" w:cs="Times New Roman"/>
            <w:color w:val="3399AA"/>
            <w:sz w:val="24"/>
            <w:szCs w:val="24"/>
            <w:lang w:eastAsia="ru-RU" w:bidi="ar-SA"/>
          </w:rPr>
          <w:t>http://online.dvpion.ru/course/view.php?id=170</w:t>
        </w:r>
      </w:hyperlink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jc w:val="right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  <w:lang w:eastAsia="ru-RU" w:bidi="ar-SA"/>
        </w:rPr>
        <w:t>Приложение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1.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Онлайн-лекторий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«Детям о ДТП». Спикер - главный научный сотрудник Центрального научно-исследовательского института организации и информатизации здравоохранения Минздрава России Леонид Дежурный. Запись размещена по ссылке: </w:t>
      </w:r>
      <w:hyperlink r:id="rId8" w:history="1">
        <w:r w:rsidRPr="00D60E8A">
          <w:rPr>
            <w:rFonts w:ascii="Times New Roman" w:eastAsia="Times New Roman" w:hAnsi="Times New Roman" w:cs="Times New Roman"/>
            <w:color w:val="3399AA"/>
            <w:sz w:val="24"/>
            <w:szCs w:val="24"/>
            <w:lang w:eastAsia="ru-RU" w:bidi="ar-SA"/>
          </w:rPr>
          <w:t>https://vk.com/bpcontest?w=wall-193258751_432595</w:t>
        </w:r>
      </w:hyperlink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.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2. Всероссийское открытое родительское собрание «Безопасность детей на дорогах». Спикеры: заместитель начальника ГУОБДД МВД России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генералмайор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полиции Олег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Понарьин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, заместитель директора Департамента государственной политики в сфере защиты прав детей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Минпросвещения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России Юлия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Костыряченко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, директор Академии </w:t>
      </w: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lastRenderedPageBreak/>
        <w:t xml:space="preserve">интеллектуальных транспортных систем в автомобильно-дорожном комплексе Российского университета транспорта Султан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Жанказиев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, заместитель генерального директора Центра испытаний «НАМИ» Денис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Загарин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. Запись размещена на сайте Института изучения детства, семьи и воспитания РАО https://трансляции</w:t>
      </w:r>
      <w:proofErr w:type="gram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.и</w:t>
      </w:r>
      <w:proofErr w:type="gram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нститутвоспитания.рф/#home-tab, в официальных сообществах Института воспитания РАО по ссылке: </w:t>
      </w:r>
      <w:hyperlink r:id="rId9" w:history="1">
        <w:r w:rsidRPr="00D60E8A">
          <w:rPr>
            <w:rFonts w:ascii="Times New Roman" w:eastAsia="Times New Roman" w:hAnsi="Times New Roman" w:cs="Times New Roman"/>
            <w:color w:val="227799"/>
            <w:sz w:val="24"/>
            <w:szCs w:val="24"/>
            <w:lang w:eastAsia="ru-RU" w:bidi="ar-SA"/>
          </w:rPr>
          <w:t>https://vk.com/institut_vospitaniya?w=wall-113551114_2788</w:t>
        </w:r>
      </w:hyperlink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, в официальной группе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Минпросвещения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России в социальной сети «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ВКонтакте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» по ссылке: </w:t>
      </w:r>
      <w:hyperlink r:id="rId10" w:history="1">
        <w:r w:rsidRPr="00D60E8A">
          <w:rPr>
            <w:rFonts w:ascii="Times New Roman" w:eastAsia="Times New Roman" w:hAnsi="Times New Roman" w:cs="Times New Roman"/>
            <w:color w:val="3399AA"/>
            <w:sz w:val="24"/>
            <w:szCs w:val="24"/>
            <w:lang w:eastAsia="ru-RU" w:bidi="ar-SA"/>
          </w:rPr>
          <w:t>https://vk.com/minprosvet?w=wall-30558759_255768</w:t>
        </w:r>
      </w:hyperlink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.</w:t>
      </w:r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</w:pPr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3.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Онлайн-программа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Минпросвещения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России для педагогических работников «Образовательная среда». Спикеры: директор Института изучения детства, семьи и воспитания РАО Наталья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Агре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, заместитель начальника отдела пропаганды БДД ГУОБДД МВД России Сергей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Хранцкевич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, директор Института психологии Калужского государственного университета Татьяна Белинская, педагог дополнительного образования Воронежской области Людмила Соколова и сотрудник зонального центра по профилактике детского дорожно-транспортного травматизма Виктория Ларина. Запись размещена в официальной группе 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Минпросвещения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 xml:space="preserve"> России в социальной сети «</w:t>
      </w:r>
      <w:proofErr w:type="spellStart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ВКонтакте</w:t>
      </w:r>
      <w:proofErr w:type="spellEnd"/>
      <w:r w:rsidRPr="00D60E8A">
        <w:rPr>
          <w:rFonts w:ascii="Times New Roman" w:eastAsia="Times New Roman" w:hAnsi="Times New Roman" w:cs="Times New Roman"/>
          <w:color w:val="405060"/>
          <w:sz w:val="24"/>
          <w:szCs w:val="24"/>
          <w:lang w:eastAsia="ru-RU" w:bidi="ar-SA"/>
        </w:rPr>
        <w:t>» по ссылке: </w:t>
      </w:r>
      <w:hyperlink r:id="rId11" w:history="1">
        <w:r w:rsidRPr="00D60E8A">
          <w:rPr>
            <w:rFonts w:ascii="Times New Roman" w:eastAsia="Times New Roman" w:hAnsi="Times New Roman" w:cs="Times New Roman"/>
            <w:color w:val="3399AA"/>
            <w:sz w:val="24"/>
            <w:szCs w:val="24"/>
            <w:lang w:eastAsia="ru-RU" w:bidi="ar-SA"/>
          </w:rPr>
          <w:t>https://vk.com/minprosvet?w=wall-30558759_255593</w:t>
        </w:r>
      </w:hyperlink>
    </w:p>
    <w:p w:rsidR="00D60E8A" w:rsidRPr="00D60E8A" w:rsidRDefault="00D60E8A" w:rsidP="00D60E8A">
      <w:pPr>
        <w:shd w:val="clear" w:color="auto" w:fill="FAFAFA"/>
        <w:suppressAutoHyphens w:val="0"/>
        <w:spacing w:before="0" w:after="232" w:line="240" w:lineRule="auto"/>
        <w:ind w:left="0" w:right="0"/>
        <w:rPr>
          <w:rFonts w:ascii="Helvetica" w:eastAsia="Times New Roman" w:hAnsi="Helvetica" w:cs="Helvetica"/>
          <w:color w:val="405060"/>
          <w:sz w:val="23"/>
          <w:szCs w:val="23"/>
          <w:lang w:eastAsia="ru-RU" w:bidi="ar-SA"/>
        </w:rPr>
      </w:pPr>
      <w:r w:rsidRPr="00D60E8A">
        <w:rPr>
          <w:rFonts w:ascii="Helvetica" w:eastAsia="Times New Roman" w:hAnsi="Helvetica" w:cs="Helvetica"/>
          <w:color w:val="405060"/>
          <w:sz w:val="23"/>
          <w:szCs w:val="23"/>
          <w:lang w:eastAsia="ru-RU" w:bidi="ar-SA"/>
        </w:rPr>
        <w:t> </w:t>
      </w:r>
    </w:p>
    <w:p w:rsidR="001A2946" w:rsidRDefault="001A2946"/>
    <w:sectPr w:rsidR="001A2946" w:rsidSect="001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60E8A"/>
    <w:rsid w:val="00020E2C"/>
    <w:rsid w:val="000C19E6"/>
    <w:rsid w:val="000E3C8E"/>
    <w:rsid w:val="00122385"/>
    <w:rsid w:val="001A2946"/>
    <w:rsid w:val="00312900"/>
    <w:rsid w:val="003B30E2"/>
    <w:rsid w:val="00460A49"/>
    <w:rsid w:val="004B63E8"/>
    <w:rsid w:val="004D6CC3"/>
    <w:rsid w:val="004E2325"/>
    <w:rsid w:val="00527143"/>
    <w:rsid w:val="00533A9D"/>
    <w:rsid w:val="00694E7B"/>
    <w:rsid w:val="006B0332"/>
    <w:rsid w:val="0078792D"/>
    <w:rsid w:val="007B5320"/>
    <w:rsid w:val="00906C37"/>
    <w:rsid w:val="00950D7E"/>
    <w:rsid w:val="009C0E83"/>
    <w:rsid w:val="009D3936"/>
    <w:rsid w:val="009F339E"/>
    <w:rsid w:val="00B841D3"/>
    <w:rsid w:val="00BF62E3"/>
    <w:rsid w:val="00D277DA"/>
    <w:rsid w:val="00D45D4F"/>
    <w:rsid w:val="00D60E8A"/>
    <w:rsid w:val="00F7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37"/>
    <w:pPr>
      <w:suppressAutoHyphens/>
      <w:spacing w:before="57" w:after="57" w:line="276" w:lineRule="auto"/>
      <w:ind w:left="57" w:right="57"/>
    </w:pPr>
    <w:rPr>
      <w:rFonts w:ascii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a"/>
    <w:link w:val="10"/>
    <w:qFormat/>
    <w:rsid w:val="00906C37"/>
    <w:pPr>
      <w:keepNext/>
      <w:keepLines/>
      <w:spacing w:before="400" w:after="120" w:line="100" w:lineRule="atLeast"/>
      <w:ind w:left="0" w:right="0"/>
      <w:outlineLvl w:val="0"/>
    </w:pPr>
    <w:rPr>
      <w:color w:val="auto"/>
      <w:sz w:val="40"/>
      <w:szCs w:val="40"/>
    </w:rPr>
  </w:style>
  <w:style w:type="paragraph" w:styleId="2">
    <w:name w:val="heading 2"/>
    <w:basedOn w:val="a"/>
    <w:next w:val="a0"/>
    <w:link w:val="20"/>
    <w:uiPriority w:val="9"/>
    <w:qFormat/>
    <w:rsid w:val="00906C37"/>
    <w:pPr>
      <w:keepNext/>
      <w:keepLines/>
      <w:spacing w:before="360" w:after="120" w:line="100" w:lineRule="atLeast"/>
      <w:ind w:left="0" w:right="0"/>
      <w:outlineLvl w:val="1"/>
    </w:pPr>
    <w:rPr>
      <w:color w:val="auto"/>
      <w:sz w:val="32"/>
      <w:szCs w:val="32"/>
    </w:rPr>
  </w:style>
  <w:style w:type="paragraph" w:styleId="3">
    <w:name w:val="heading 3"/>
    <w:basedOn w:val="a"/>
    <w:next w:val="a0"/>
    <w:link w:val="30"/>
    <w:qFormat/>
    <w:rsid w:val="00906C37"/>
    <w:pPr>
      <w:keepNext/>
      <w:keepLines/>
      <w:spacing w:before="320" w:after="80" w:line="100" w:lineRule="atLeast"/>
      <w:ind w:left="0" w:right="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link w:val="40"/>
    <w:qFormat/>
    <w:rsid w:val="00906C37"/>
    <w:pPr>
      <w:keepNext/>
      <w:keepLines/>
      <w:spacing w:before="280" w:after="80" w:line="100" w:lineRule="atLeast"/>
      <w:ind w:left="0" w:right="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link w:val="50"/>
    <w:qFormat/>
    <w:rsid w:val="00906C37"/>
    <w:pPr>
      <w:keepNext/>
      <w:keepLines/>
      <w:spacing w:before="240" w:after="80" w:line="100" w:lineRule="atLeast"/>
      <w:ind w:left="0" w:right="0"/>
      <w:outlineLvl w:val="4"/>
    </w:pPr>
    <w:rPr>
      <w:color w:val="666666"/>
    </w:rPr>
  </w:style>
  <w:style w:type="paragraph" w:styleId="6">
    <w:name w:val="heading 6"/>
    <w:basedOn w:val="a"/>
    <w:next w:val="a0"/>
    <w:link w:val="60"/>
    <w:qFormat/>
    <w:rsid w:val="00906C37"/>
    <w:pPr>
      <w:keepNext/>
      <w:keepLines/>
      <w:spacing w:before="240" w:after="80" w:line="100" w:lineRule="atLeast"/>
      <w:ind w:left="0" w:right="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85"/>
    <w:pPr>
      <w:spacing w:before="240" w:after="60"/>
      <w:outlineLvl w:val="7"/>
    </w:pPr>
    <w:rPr>
      <w:rFonts w:asciiTheme="minorHAnsi" w:eastAsiaTheme="minorEastAsia" w:hAnsiTheme="minorHAnsi" w:cs="Mangal"/>
      <w:i/>
      <w:i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22385"/>
    <w:pPr>
      <w:ind w:left="708"/>
    </w:pPr>
    <w:rPr>
      <w:rFonts w:cs="Mangal"/>
      <w:szCs w:val="20"/>
    </w:rPr>
  </w:style>
  <w:style w:type="character" w:customStyle="1" w:styleId="30">
    <w:name w:val="Заголовок 3 Знак"/>
    <w:basedOn w:val="a1"/>
    <w:link w:val="3"/>
    <w:rsid w:val="00122385"/>
    <w:rPr>
      <w:rFonts w:ascii="Arial" w:eastAsia="Arial" w:hAnsi="Arial" w:cs="Arial"/>
      <w:color w:val="434343"/>
      <w:sz w:val="28"/>
      <w:szCs w:val="28"/>
      <w:lang w:eastAsia="hi-IN" w:bidi="hi-IN"/>
    </w:rPr>
  </w:style>
  <w:style w:type="paragraph" w:styleId="a5">
    <w:name w:val="Title"/>
    <w:basedOn w:val="a"/>
    <w:next w:val="a"/>
    <w:link w:val="a6"/>
    <w:qFormat/>
    <w:rsid w:val="00906C37"/>
    <w:pPr>
      <w:keepNext/>
      <w:keepLines/>
      <w:spacing w:before="0" w:after="60" w:line="100" w:lineRule="atLeast"/>
      <w:ind w:left="0" w:right="0"/>
    </w:pPr>
    <w:rPr>
      <w:b/>
      <w:bCs/>
      <w:color w:val="auto"/>
      <w:sz w:val="52"/>
      <w:szCs w:val="52"/>
    </w:rPr>
  </w:style>
  <w:style w:type="character" w:customStyle="1" w:styleId="a6">
    <w:name w:val="Название Знак"/>
    <w:basedOn w:val="a1"/>
    <w:link w:val="a5"/>
    <w:rsid w:val="00122385"/>
    <w:rPr>
      <w:rFonts w:ascii="Arial" w:eastAsia="Arial" w:hAnsi="Arial" w:cs="Arial"/>
      <w:b/>
      <w:bCs/>
      <w:sz w:val="52"/>
      <w:szCs w:val="52"/>
      <w:lang w:eastAsia="hi-IN" w:bidi="hi-IN"/>
    </w:rPr>
  </w:style>
  <w:style w:type="paragraph" w:customStyle="1" w:styleId="11">
    <w:name w:val="Абзац списка1"/>
    <w:basedOn w:val="a"/>
    <w:uiPriority w:val="34"/>
    <w:rsid w:val="009C0E83"/>
    <w:pPr>
      <w:ind w:left="720"/>
      <w:contextualSpacing/>
    </w:pPr>
  </w:style>
  <w:style w:type="paragraph" w:customStyle="1" w:styleId="12">
    <w:name w:val="Без интервала1"/>
    <w:link w:val="a7"/>
    <w:uiPriority w:val="1"/>
    <w:rsid w:val="009C0E83"/>
    <w:rPr>
      <w:sz w:val="24"/>
      <w:szCs w:val="24"/>
    </w:rPr>
  </w:style>
  <w:style w:type="character" w:customStyle="1" w:styleId="a7">
    <w:name w:val="Без интервала Знак"/>
    <w:basedOn w:val="a1"/>
    <w:link w:val="a8"/>
    <w:uiPriority w:val="1"/>
    <w:rsid w:val="00122385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020E2C"/>
    <w:rPr>
      <w:rFonts w:ascii="Arial" w:eastAsia="Arial" w:hAnsi="Arial" w:cs="Arial"/>
      <w:sz w:val="32"/>
      <w:szCs w:val="32"/>
      <w:lang w:eastAsia="hi-IN" w:bidi="hi-IN"/>
    </w:rPr>
  </w:style>
  <w:style w:type="character" w:customStyle="1" w:styleId="50">
    <w:name w:val="Заголовок 5 Знак"/>
    <w:basedOn w:val="a1"/>
    <w:link w:val="5"/>
    <w:rsid w:val="00122385"/>
    <w:rPr>
      <w:rFonts w:ascii="Arial" w:eastAsia="Arial" w:hAnsi="Arial" w:cs="Arial"/>
      <w:color w:val="666666"/>
      <w:sz w:val="22"/>
      <w:szCs w:val="22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122385"/>
    <w:rPr>
      <w:rFonts w:asciiTheme="minorHAnsi" w:eastAsiaTheme="minorEastAsia" w:hAnsiTheme="minorHAnsi" w:cs="Mangal"/>
      <w:i/>
      <w:iCs/>
      <w:color w:val="000000"/>
      <w:sz w:val="24"/>
      <w:szCs w:val="21"/>
      <w:lang w:eastAsia="hi-IN" w:bidi="hi-IN"/>
    </w:rPr>
  </w:style>
  <w:style w:type="paragraph" w:styleId="a8">
    <w:name w:val="No Spacing"/>
    <w:link w:val="a7"/>
    <w:uiPriority w:val="1"/>
    <w:qFormat/>
    <w:rsid w:val="00122385"/>
    <w:pPr>
      <w:suppressAutoHyphens/>
      <w:ind w:left="57" w:right="57"/>
    </w:pPr>
    <w:rPr>
      <w:rFonts w:ascii="Arial" w:hAnsi="Arial" w:cs="Mangal"/>
      <w:color w:val="000000"/>
      <w:sz w:val="22"/>
      <w:lang w:eastAsia="hi-IN" w:bidi="hi-IN"/>
    </w:rPr>
  </w:style>
  <w:style w:type="paragraph" w:styleId="a9">
    <w:name w:val="caption"/>
    <w:basedOn w:val="a"/>
    <w:next w:val="a"/>
    <w:uiPriority w:val="35"/>
    <w:semiHidden/>
    <w:unhideWhenUsed/>
    <w:qFormat/>
    <w:rsid w:val="00122385"/>
    <w:rPr>
      <w:rFonts w:cs="Mangal"/>
      <w:b/>
      <w:bCs/>
      <w:sz w:val="20"/>
      <w:szCs w:val="18"/>
    </w:rPr>
  </w:style>
  <w:style w:type="character" w:styleId="aa">
    <w:name w:val="Strong"/>
    <w:basedOn w:val="a1"/>
    <w:uiPriority w:val="22"/>
    <w:qFormat/>
    <w:rsid w:val="00122385"/>
    <w:rPr>
      <w:b/>
      <w:bCs/>
    </w:rPr>
  </w:style>
  <w:style w:type="paragraph" w:customStyle="1" w:styleId="13">
    <w:name w:val="Стиль1"/>
    <w:basedOn w:val="a8"/>
    <w:link w:val="14"/>
    <w:rsid w:val="001223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1 Знак"/>
    <w:basedOn w:val="a7"/>
    <w:link w:val="13"/>
    <w:rsid w:val="0012238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020E2C"/>
    <w:rPr>
      <w:rFonts w:ascii="Arial" w:eastAsia="Arial" w:hAnsi="Arial" w:cs="Arial"/>
      <w:sz w:val="40"/>
      <w:szCs w:val="40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906C37"/>
    <w:pPr>
      <w:spacing w:after="120"/>
    </w:pPr>
    <w:rPr>
      <w:rFonts w:cs="Mangal"/>
      <w:szCs w:val="20"/>
    </w:rPr>
  </w:style>
  <w:style w:type="character" w:customStyle="1" w:styleId="ab">
    <w:name w:val="Основной текст Знак"/>
    <w:basedOn w:val="a1"/>
    <w:link w:val="a0"/>
    <w:uiPriority w:val="99"/>
    <w:semiHidden/>
    <w:rsid w:val="00906C37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40">
    <w:name w:val="Заголовок 4 Знак"/>
    <w:basedOn w:val="a1"/>
    <w:link w:val="4"/>
    <w:rsid w:val="00906C37"/>
    <w:rPr>
      <w:rFonts w:ascii="Arial" w:eastAsia="Arial" w:hAnsi="Arial" w:cs="Arial"/>
      <w:color w:val="666666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906C37"/>
    <w:rPr>
      <w:rFonts w:ascii="Arial" w:eastAsia="Arial" w:hAnsi="Arial" w:cs="Arial"/>
      <w:i/>
      <w:color w:val="666666"/>
      <w:sz w:val="22"/>
      <w:szCs w:val="22"/>
      <w:lang w:eastAsia="hi-IN" w:bidi="hi-IN"/>
    </w:rPr>
  </w:style>
  <w:style w:type="paragraph" w:styleId="ac">
    <w:name w:val="Subtitle"/>
    <w:basedOn w:val="a"/>
    <w:next w:val="a0"/>
    <w:link w:val="ad"/>
    <w:qFormat/>
    <w:rsid w:val="00906C37"/>
    <w:pPr>
      <w:keepNext/>
      <w:keepLines/>
      <w:spacing w:before="0" w:after="320" w:line="100" w:lineRule="atLeast"/>
      <w:ind w:left="0" w:right="0"/>
    </w:pPr>
    <w:rPr>
      <w:iCs/>
      <w:color w:val="666666"/>
      <w:sz w:val="30"/>
      <w:szCs w:val="30"/>
    </w:rPr>
  </w:style>
  <w:style w:type="character" w:customStyle="1" w:styleId="ad">
    <w:name w:val="Подзаголовок Знак"/>
    <w:basedOn w:val="a1"/>
    <w:link w:val="ac"/>
    <w:rsid w:val="00906C37"/>
    <w:rPr>
      <w:rFonts w:ascii="Arial" w:eastAsia="Arial" w:hAnsi="Arial" w:cs="Arial"/>
      <w:iCs/>
      <w:color w:val="666666"/>
      <w:sz w:val="30"/>
      <w:szCs w:val="30"/>
      <w:lang w:eastAsia="hi-IN" w:bidi="hi-IN"/>
    </w:rPr>
  </w:style>
  <w:style w:type="character" w:styleId="ae">
    <w:name w:val="Hyperlink"/>
    <w:basedOn w:val="a1"/>
    <w:uiPriority w:val="99"/>
    <w:semiHidden/>
    <w:unhideWhenUsed/>
    <w:rsid w:val="00D60E8A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60E8A"/>
    <w:pPr>
      <w:suppressAutoHyphens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western">
    <w:name w:val="western"/>
    <w:basedOn w:val="a"/>
    <w:rsid w:val="00D60E8A"/>
    <w:pPr>
      <w:suppressAutoHyphens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?w=wall-193258751_4325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dvpion.ru/course/view.php?id=1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dvpion.ru/course/index.php?categoryid=50" TargetMode="External"/><Relationship Id="rId11" Type="http://schemas.openxmlformats.org/officeDocument/2006/relationships/hyperlink" Target="https://vk.com/minprosvet?w=wall-30558759_255593" TargetMode="External"/><Relationship Id="rId5" Type="http://schemas.openxmlformats.org/officeDocument/2006/relationships/hyperlink" Target="http://vcht.center/festival/bezopasnost-dorozhnogo-dvizheniya/komplekt-" TargetMode="External"/><Relationship Id="rId10" Type="http://schemas.openxmlformats.org/officeDocument/2006/relationships/hyperlink" Target="https://vk.com/minprosvet?w=wall-30558759_255768" TargetMode="External"/><Relationship Id="rId4" Type="http://schemas.openxmlformats.org/officeDocument/2006/relationships/hyperlink" Target="http://vcht.center/festival/bezopasnost-dorozhnogo-dvizheniya/raskraska-dlya-izucheniya-pdd" TargetMode="External"/><Relationship Id="rId9" Type="http://schemas.openxmlformats.org/officeDocument/2006/relationships/hyperlink" Target="https://vk.com/institut_vospitaniya?w=wall-113551114_2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2022-10-26T07:18:00Z</dcterms:created>
  <dcterms:modified xsi:type="dcterms:W3CDTF">2022-10-26T07:19:00Z</dcterms:modified>
</cp:coreProperties>
</file>